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EE" w:rsidRPr="00240BEE" w:rsidRDefault="00240BEE" w:rsidP="00240BEE">
      <w:pPr>
        <w:spacing w:after="0" w:line="240" w:lineRule="auto"/>
        <w:rPr>
          <w:rFonts w:ascii="Arial" w:eastAsia="Times New Roman" w:hAnsi="Arial" w:cs="Arial"/>
          <w:color w:val="333333"/>
          <w:sz w:val="25"/>
          <w:szCs w:val="25"/>
        </w:rPr>
      </w:pPr>
      <w:r w:rsidRPr="00240BEE">
        <w:rPr>
          <w:rFonts w:ascii="Arial" w:eastAsia="Times New Roman" w:hAnsi="Arial" w:cs="Arial"/>
          <w:color w:val="333333"/>
          <w:sz w:val="25"/>
        </w:rPr>
        <w:t>   </w:t>
      </w:r>
    </w:p>
    <w:tbl>
      <w:tblPr>
        <w:tblW w:w="5000" w:type="pct"/>
        <w:tblCellMar>
          <w:left w:w="0" w:type="dxa"/>
          <w:right w:w="0" w:type="dxa"/>
        </w:tblCellMar>
        <w:tblLook w:val="04A0"/>
      </w:tblPr>
      <w:tblGrid>
        <w:gridCol w:w="9361"/>
      </w:tblGrid>
      <w:tr w:rsidR="00240BEE" w:rsidRPr="00240BEE" w:rsidTr="00240BEE">
        <w:tc>
          <w:tcPr>
            <w:tcW w:w="0" w:type="auto"/>
            <w:tcBorders>
              <w:top w:val="single" w:sz="2" w:space="0" w:color="auto"/>
              <w:left w:val="single" w:sz="2" w:space="0" w:color="auto"/>
              <w:bottom w:val="single" w:sz="2" w:space="0" w:color="auto"/>
              <w:right w:val="single" w:sz="2" w:space="0" w:color="auto"/>
            </w:tcBorders>
            <w:hideMark/>
          </w:tcPr>
          <w:p w:rsidR="00240BEE" w:rsidRPr="00240BEE" w:rsidRDefault="00240BEE" w:rsidP="00240BEE">
            <w:pPr>
              <w:spacing w:before="158" w:after="158" w:line="240" w:lineRule="auto"/>
              <w:ind w:left="475" w:right="475"/>
              <w:jc w:val="center"/>
              <w:rPr>
                <w:rFonts w:ascii="Times New Roman" w:eastAsia="Times New Roman" w:hAnsi="Times New Roman" w:cs="Times New Roman"/>
                <w:sz w:val="24"/>
                <w:szCs w:val="24"/>
              </w:rPr>
            </w:pPr>
            <w:bookmarkStart w:id="0" w:name="n2"/>
            <w:bookmarkEnd w:id="0"/>
            <w:r>
              <w:rPr>
                <w:rFonts w:ascii="Times New Roman" w:eastAsia="Times New Roman" w:hAnsi="Times New Roman" w:cs="Times New Roman"/>
                <w:noProof/>
                <w:sz w:val="24"/>
                <w:szCs w:val="24"/>
              </w:rPr>
              <w:drawing>
                <wp:inline distT="0" distB="0" distL="0" distR="0">
                  <wp:extent cx="572770" cy="763905"/>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srcRect/>
                          <a:stretch>
                            <a:fillRect/>
                          </a:stretch>
                        </pic:blipFill>
                        <pic:spPr bwMode="auto">
                          <a:xfrm>
                            <a:off x="0" y="0"/>
                            <a:ext cx="572770" cy="763905"/>
                          </a:xfrm>
                          <a:prstGeom prst="rect">
                            <a:avLst/>
                          </a:prstGeom>
                          <a:noFill/>
                          <a:ln w="9525">
                            <a:noFill/>
                            <a:miter lim="800000"/>
                            <a:headEnd/>
                            <a:tailEnd/>
                          </a:ln>
                        </pic:spPr>
                      </pic:pic>
                    </a:graphicData>
                  </a:graphic>
                </wp:inline>
              </w:drawing>
            </w:r>
          </w:p>
        </w:tc>
      </w:tr>
      <w:tr w:rsidR="00240BEE" w:rsidRPr="00240BEE" w:rsidTr="00240BEE">
        <w:tc>
          <w:tcPr>
            <w:tcW w:w="0" w:type="auto"/>
            <w:tcBorders>
              <w:top w:val="single" w:sz="2" w:space="0" w:color="auto"/>
              <w:left w:val="single" w:sz="2" w:space="0" w:color="auto"/>
              <w:bottom w:val="single" w:sz="2" w:space="0" w:color="auto"/>
              <w:right w:val="single" w:sz="2" w:space="0" w:color="auto"/>
            </w:tcBorders>
            <w:hideMark/>
          </w:tcPr>
          <w:p w:rsidR="00240BEE" w:rsidRPr="00240BEE" w:rsidRDefault="00240BEE" w:rsidP="00240BEE">
            <w:pPr>
              <w:spacing w:before="316" w:after="0" w:line="240" w:lineRule="auto"/>
              <w:ind w:left="475" w:right="475"/>
              <w:jc w:val="center"/>
              <w:rPr>
                <w:rFonts w:ascii="Times New Roman" w:eastAsia="Times New Roman" w:hAnsi="Times New Roman" w:cs="Times New Roman"/>
                <w:sz w:val="24"/>
                <w:szCs w:val="24"/>
              </w:rPr>
            </w:pPr>
            <w:r w:rsidRPr="00240BEE">
              <w:rPr>
                <w:rFonts w:ascii="Times New Roman" w:eastAsia="Times New Roman" w:hAnsi="Times New Roman" w:cs="Times New Roman"/>
                <w:b/>
                <w:bCs/>
                <w:i/>
                <w:iCs/>
                <w:spacing w:val="63"/>
                <w:sz w:val="40"/>
              </w:rPr>
              <w:t>ЗАКОН УКРАЇНИ</w:t>
            </w:r>
          </w:p>
        </w:tc>
      </w:tr>
    </w:tbl>
    <w:p w:rsidR="00240BEE" w:rsidRPr="00240BEE" w:rsidRDefault="00240BEE" w:rsidP="00240BEE">
      <w:pPr>
        <w:spacing w:before="316" w:after="475" w:line="240" w:lineRule="auto"/>
        <w:ind w:left="475" w:right="475"/>
        <w:jc w:val="center"/>
        <w:rPr>
          <w:rFonts w:ascii="Times New Roman" w:eastAsia="Times New Roman" w:hAnsi="Times New Roman" w:cs="Times New Roman"/>
          <w:color w:val="333333"/>
          <w:sz w:val="24"/>
          <w:szCs w:val="24"/>
        </w:rPr>
      </w:pPr>
      <w:bookmarkStart w:id="1" w:name="n3"/>
      <w:bookmarkEnd w:id="1"/>
      <w:r w:rsidRPr="00240BEE">
        <w:rPr>
          <w:rFonts w:ascii="Times New Roman" w:eastAsia="Times New Roman" w:hAnsi="Times New Roman" w:cs="Times New Roman"/>
          <w:b/>
          <w:bCs/>
          <w:color w:val="333333"/>
          <w:sz w:val="32"/>
        </w:rPr>
        <w:t>Про внесення змін до Закону України "Про публічні закупівлі" та деяких інших законодавчих актів України щодо вдосконалення публічних закупівель</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2" w:name="n1184"/>
      <w:bookmarkEnd w:id="2"/>
      <w:r w:rsidRPr="00240BEE">
        <w:rPr>
          <w:rFonts w:ascii="Times New Roman" w:eastAsia="Times New Roman" w:hAnsi="Times New Roman" w:cs="Times New Roman"/>
          <w:b/>
          <w:bCs/>
          <w:color w:val="333333"/>
          <w:sz w:val="24"/>
          <w:szCs w:val="24"/>
        </w:rPr>
        <w:t>(Відомості Верховної Ради (ВВР), 2019, № 45, ст.289)</w:t>
      </w:r>
    </w:p>
    <w:p w:rsidR="00240BEE" w:rsidRPr="00240BEE" w:rsidRDefault="00240BEE" w:rsidP="00240BEE">
      <w:pPr>
        <w:spacing w:before="158" w:after="316" w:line="240" w:lineRule="auto"/>
        <w:ind w:left="475" w:right="475"/>
        <w:rPr>
          <w:rFonts w:ascii="Times New Roman" w:eastAsia="Times New Roman" w:hAnsi="Times New Roman" w:cs="Times New Roman"/>
          <w:color w:val="333333"/>
          <w:sz w:val="24"/>
          <w:szCs w:val="24"/>
        </w:rPr>
      </w:pPr>
      <w:bookmarkStart w:id="3" w:name="n1185"/>
      <w:bookmarkEnd w:id="3"/>
      <w:r w:rsidRPr="00240BEE">
        <w:rPr>
          <w:rFonts w:ascii="Times New Roman" w:eastAsia="Times New Roman" w:hAnsi="Times New Roman" w:cs="Times New Roman"/>
          <w:color w:val="333333"/>
          <w:sz w:val="24"/>
          <w:szCs w:val="24"/>
        </w:rPr>
        <w:t>{Із змінами, внесеними згідно з Кодексом</w:t>
      </w:r>
      <w:r w:rsidRPr="00240BEE">
        <w:rPr>
          <w:rFonts w:ascii="Times New Roman" w:eastAsia="Times New Roman" w:hAnsi="Times New Roman" w:cs="Times New Roman"/>
          <w:color w:val="333333"/>
          <w:sz w:val="24"/>
          <w:szCs w:val="24"/>
        </w:rPr>
        <w:br/>
      </w:r>
      <w:hyperlink r:id="rId6" w:anchor="n4127" w:tgtFrame="_blank" w:history="1">
        <w:r w:rsidRPr="00240BEE">
          <w:rPr>
            <w:rFonts w:ascii="Times New Roman" w:eastAsia="Times New Roman" w:hAnsi="Times New Roman" w:cs="Times New Roman"/>
            <w:color w:val="0000FF"/>
            <w:sz w:val="24"/>
            <w:szCs w:val="24"/>
            <w:u w:val="single"/>
          </w:rPr>
          <w:t>№ 396-IX від 19.12.2019</w:t>
        </w:r>
      </w:hyperlink>
      <w:r w:rsidRPr="00240BEE">
        <w:rPr>
          <w:rFonts w:ascii="Times New Roman" w:eastAsia="Times New Roman" w:hAnsi="Times New Roman" w:cs="Times New Roman"/>
          <w:color w:val="333333"/>
          <w:sz w:val="24"/>
          <w:szCs w:val="24"/>
        </w:rPr>
        <w:t>, ВВР, 2020, № 7, № 8, № 9, ст.48</w:t>
      </w:r>
      <w:r w:rsidRPr="00240BEE">
        <w:rPr>
          <w:rFonts w:ascii="Times New Roman" w:eastAsia="Times New Roman" w:hAnsi="Times New Roman" w:cs="Times New Roman"/>
          <w:color w:val="333333"/>
          <w:sz w:val="24"/>
          <w:szCs w:val="24"/>
        </w:rPr>
        <w:br/>
        <w:t>Законом</w:t>
      </w:r>
      <w:r w:rsidRPr="00240BEE">
        <w:rPr>
          <w:rFonts w:ascii="Times New Roman" w:eastAsia="Times New Roman" w:hAnsi="Times New Roman" w:cs="Times New Roman"/>
          <w:color w:val="333333"/>
          <w:sz w:val="24"/>
          <w:szCs w:val="24"/>
        </w:rPr>
        <w:br/>
      </w:r>
      <w:hyperlink r:id="rId7" w:anchor="n508" w:tgtFrame="_blank" w:history="1">
        <w:r w:rsidRPr="00240BEE">
          <w:rPr>
            <w:rFonts w:ascii="Times New Roman" w:eastAsia="Times New Roman" w:hAnsi="Times New Roman" w:cs="Times New Roman"/>
            <w:color w:val="0000FF"/>
            <w:sz w:val="24"/>
            <w:szCs w:val="24"/>
            <w:u w:val="single"/>
          </w:rPr>
          <w:t>№ 808-IX від 17.07.2020</w:t>
        </w:r>
      </w:hyperlink>
      <w:r w:rsidRPr="00240BEE">
        <w:rPr>
          <w:rFonts w:ascii="Times New Roman" w:eastAsia="Times New Roman" w:hAnsi="Times New Roman" w:cs="Times New Roman"/>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 w:name="n4"/>
      <w:bookmarkEnd w:id="4"/>
      <w:r w:rsidRPr="00240BEE">
        <w:rPr>
          <w:rFonts w:ascii="Times New Roman" w:eastAsia="Times New Roman" w:hAnsi="Times New Roman" w:cs="Times New Roman"/>
          <w:color w:val="333333"/>
          <w:sz w:val="24"/>
          <w:szCs w:val="24"/>
        </w:rPr>
        <w:t>Верховна Рада України </w:t>
      </w:r>
      <w:r w:rsidRPr="00240BEE">
        <w:rPr>
          <w:rFonts w:ascii="Times New Roman" w:eastAsia="Times New Roman" w:hAnsi="Times New Roman" w:cs="Times New Roman"/>
          <w:b/>
          <w:bCs/>
          <w:color w:val="333333"/>
          <w:spacing w:val="32"/>
          <w:sz w:val="24"/>
          <w:szCs w:val="24"/>
        </w:rPr>
        <w:t>постановляє</w:t>
      </w:r>
      <w:r w:rsidRPr="00240BEE">
        <w:rPr>
          <w:rFonts w:ascii="Times New Roman" w:eastAsia="Times New Roman" w:hAnsi="Times New Roman" w:cs="Times New Roman"/>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 w:name="n5"/>
      <w:bookmarkEnd w:id="5"/>
      <w:r w:rsidRPr="00240BEE">
        <w:rPr>
          <w:rFonts w:ascii="Times New Roman" w:eastAsia="Times New Roman" w:hAnsi="Times New Roman" w:cs="Times New Roman"/>
          <w:color w:val="333333"/>
          <w:sz w:val="24"/>
          <w:szCs w:val="24"/>
        </w:rPr>
        <w:t>Внести зміни до </w:t>
      </w:r>
      <w:hyperlink r:id="rId8"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публічні закупівлі" (Відомості Верховної Ради України, 2016 р., № 19, ст. 89 із наступними змінами) та викласти в такій редакції:</w:t>
      </w:r>
    </w:p>
    <w:p w:rsidR="00240BEE" w:rsidRPr="00240BEE" w:rsidRDefault="00240BEE" w:rsidP="00240BEE">
      <w:pPr>
        <w:spacing w:before="316" w:after="475" w:line="240" w:lineRule="auto"/>
        <w:ind w:left="475" w:right="475"/>
        <w:jc w:val="center"/>
        <w:rPr>
          <w:rFonts w:ascii="Times New Roman" w:eastAsia="Times New Roman" w:hAnsi="Times New Roman" w:cs="Times New Roman"/>
          <w:color w:val="333333"/>
          <w:sz w:val="24"/>
          <w:szCs w:val="24"/>
        </w:rPr>
      </w:pPr>
      <w:bookmarkStart w:id="6" w:name="n6"/>
      <w:bookmarkEnd w:id="6"/>
      <w:r w:rsidRPr="00240BEE">
        <w:rPr>
          <w:rFonts w:ascii="Times New Roman" w:eastAsia="Times New Roman" w:hAnsi="Times New Roman" w:cs="Times New Roman"/>
          <w:color w:val="333333"/>
          <w:sz w:val="24"/>
          <w:szCs w:val="24"/>
        </w:rPr>
        <w:t>"</w:t>
      </w:r>
      <w:r w:rsidRPr="00240BEE">
        <w:rPr>
          <w:rFonts w:ascii="Times New Roman" w:eastAsia="Times New Roman" w:hAnsi="Times New Roman" w:cs="Times New Roman"/>
          <w:b/>
          <w:bCs/>
          <w:color w:val="333333"/>
          <w:sz w:val="32"/>
        </w:rPr>
        <w:t>ЗАКОН УКРАЇНИ</w:t>
      </w:r>
    </w:p>
    <w:p w:rsidR="00240BEE" w:rsidRPr="00240BEE" w:rsidRDefault="00240BEE" w:rsidP="00240BEE">
      <w:pPr>
        <w:spacing w:before="316" w:after="475" w:line="240" w:lineRule="auto"/>
        <w:ind w:left="475" w:right="475"/>
        <w:jc w:val="center"/>
        <w:rPr>
          <w:rFonts w:ascii="Times New Roman" w:eastAsia="Times New Roman" w:hAnsi="Times New Roman" w:cs="Times New Roman"/>
          <w:color w:val="333333"/>
          <w:sz w:val="24"/>
          <w:szCs w:val="24"/>
        </w:rPr>
      </w:pPr>
      <w:bookmarkStart w:id="7" w:name="n7"/>
      <w:bookmarkEnd w:id="7"/>
      <w:r w:rsidRPr="00240BEE">
        <w:rPr>
          <w:rFonts w:ascii="Times New Roman" w:eastAsia="Times New Roman" w:hAnsi="Times New Roman" w:cs="Times New Roman"/>
          <w:b/>
          <w:bCs/>
          <w:color w:val="333333"/>
          <w:sz w:val="32"/>
        </w:rPr>
        <w:t>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 w:name="n8"/>
      <w:bookmarkEnd w:id="8"/>
      <w:r w:rsidRPr="00240BEE">
        <w:rPr>
          <w:rFonts w:ascii="Times New Roman" w:eastAsia="Times New Roman" w:hAnsi="Times New Roman" w:cs="Times New Roman"/>
          <w:color w:val="333333"/>
          <w:sz w:val="24"/>
          <w:szCs w:val="24"/>
        </w:rPr>
        <w:t>Цей 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 w:name="n9"/>
      <w:bookmarkEnd w:id="9"/>
      <w:r w:rsidRPr="00240BEE">
        <w:rPr>
          <w:rFonts w:ascii="Times New Roman" w:eastAsia="Times New Roman" w:hAnsi="Times New Roman" w:cs="Times New Roman"/>
          <w:color w:val="333333"/>
          <w:sz w:val="24"/>
          <w:szCs w:val="24"/>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 w:name="n10"/>
      <w:bookmarkEnd w:id="10"/>
      <w:r w:rsidRPr="00240BEE">
        <w:rPr>
          <w:rFonts w:ascii="Times New Roman" w:eastAsia="Times New Roman" w:hAnsi="Times New Roman" w:cs="Times New Roman"/>
          <w:color w:val="333333"/>
          <w:sz w:val="24"/>
          <w:szCs w:val="24"/>
        </w:rPr>
        <w:t>Цей Закон також має на меті адаптувати законодавство України acquis Європейського Союзу на виконання </w:t>
      </w:r>
      <w:hyperlink r:id="rId9" w:tgtFrame="_blank" w:history="1">
        <w:r w:rsidRPr="00240BEE">
          <w:rPr>
            <w:rFonts w:ascii="Times New Roman" w:eastAsia="Times New Roman" w:hAnsi="Times New Roman" w:cs="Times New Roman"/>
            <w:color w:val="0000FF"/>
            <w:sz w:val="24"/>
            <w:szCs w:val="24"/>
            <w:u w:val="single"/>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240BEE">
        <w:rPr>
          <w:rFonts w:ascii="Times New Roman" w:eastAsia="Times New Roman" w:hAnsi="Times New Roman" w:cs="Times New Roman"/>
          <w:color w:val="333333"/>
          <w:sz w:val="24"/>
          <w:szCs w:val="24"/>
        </w:rPr>
        <w:t>.</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11" w:name="n11"/>
      <w:bookmarkEnd w:id="11"/>
      <w:r w:rsidRPr="00240BEE">
        <w:rPr>
          <w:rFonts w:ascii="Times New Roman" w:eastAsia="Times New Roman" w:hAnsi="Times New Roman" w:cs="Times New Roman"/>
          <w:b/>
          <w:bCs/>
          <w:color w:val="333333"/>
          <w:sz w:val="28"/>
        </w:rPr>
        <w:t>Розділ I</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ЗАГАЛЬНІ ПОЛОЖЕННЯ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 w:name="n12"/>
      <w:bookmarkEnd w:id="12"/>
      <w:r w:rsidRPr="00240BEE">
        <w:rPr>
          <w:rFonts w:ascii="Times New Roman" w:eastAsia="Times New Roman" w:hAnsi="Times New Roman" w:cs="Times New Roman"/>
          <w:b/>
          <w:bCs/>
          <w:color w:val="333333"/>
          <w:sz w:val="24"/>
          <w:szCs w:val="24"/>
        </w:rPr>
        <w:t>Стаття 1.</w:t>
      </w:r>
      <w:r w:rsidRPr="00240BEE">
        <w:rPr>
          <w:rFonts w:ascii="Times New Roman" w:eastAsia="Times New Roman" w:hAnsi="Times New Roman" w:cs="Times New Roman"/>
          <w:color w:val="333333"/>
          <w:sz w:val="24"/>
          <w:szCs w:val="24"/>
        </w:rPr>
        <w:t> Визначення основних термінів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 w:name="n13"/>
      <w:bookmarkEnd w:id="13"/>
      <w:r w:rsidRPr="00240BEE">
        <w:rPr>
          <w:rFonts w:ascii="Times New Roman" w:eastAsia="Times New Roman" w:hAnsi="Times New Roman" w:cs="Times New Roman"/>
          <w:color w:val="333333"/>
          <w:sz w:val="24"/>
          <w:szCs w:val="24"/>
        </w:rPr>
        <w:t>1. У цьому Законі нижченаведені терміни вживаються в такому значенні: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 w:name="n14"/>
      <w:bookmarkEnd w:id="14"/>
      <w:r w:rsidRPr="00240BEE">
        <w:rPr>
          <w:rFonts w:ascii="Times New Roman" w:eastAsia="Times New Roman" w:hAnsi="Times New Roman" w:cs="Times New Roman"/>
          <w:color w:val="333333"/>
          <w:sz w:val="24"/>
          <w:szCs w:val="24"/>
        </w:rPr>
        <w:lastRenderedPageBreak/>
        <w:t>1) 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w:t>
      </w:r>
      <w:hyperlink r:id="rId10"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захист інформації в інформаційно-телекомунікаційних системах", є частиною електронної системи закупівель та онлайн-сервісом, що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 w:name="n15"/>
      <w:bookmarkEnd w:id="15"/>
      <w:r w:rsidRPr="00240BEE">
        <w:rPr>
          <w:rFonts w:ascii="Times New Roman" w:eastAsia="Times New Roman" w:hAnsi="Times New Roman" w:cs="Times New Roman"/>
          <w:color w:val="333333"/>
          <w:sz w:val="24"/>
          <w:szCs w:val="24"/>
        </w:rPr>
        <w:t>2)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 w:name="n16"/>
      <w:bookmarkEnd w:id="16"/>
      <w:r w:rsidRPr="00240BEE">
        <w:rPr>
          <w:rFonts w:ascii="Times New Roman" w:eastAsia="Times New Roman" w:hAnsi="Times New Roman" w:cs="Times New Roman"/>
          <w:color w:val="333333"/>
          <w:sz w:val="24"/>
          <w:szCs w:val="24"/>
        </w:rPr>
        <w:t>3)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 w:name="n17"/>
      <w:bookmarkEnd w:id="17"/>
      <w:r w:rsidRPr="00240BEE">
        <w:rPr>
          <w:rFonts w:ascii="Times New Roman" w:eastAsia="Times New Roman" w:hAnsi="Times New Roman" w:cs="Times New Roman"/>
          <w:color w:val="333333"/>
          <w:sz w:val="24"/>
          <w:szCs w:val="24"/>
        </w:rPr>
        <w:t>4) 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 w:name="n18"/>
      <w:bookmarkEnd w:id="18"/>
      <w:r w:rsidRPr="00240BEE">
        <w:rPr>
          <w:rFonts w:ascii="Times New Roman" w:eastAsia="Times New Roman" w:hAnsi="Times New Roman" w:cs="Times New Roman"/>
          <w:color w:val="333333"/>
          <w:sz w:val="24"/>
          <w:szCs w:val="24"/>
        </w:rPr>
        <w:t>5) веб-портал Уповноваженого органу з питань закупівель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w:t>
      </w:r>
      <w:hyperlink r:id="rId11"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 w:name="n19"/>
      <w:bookmarkEnd w:id="19"/>
      <w:r w:rsidRPr="00240BEE">
        <w:rPr>
          <w:rFonts w:ascii="Times New Roman" w:eastAsia="Times New Roman" w:hAnsi="Times New Roman" w:cs="Times New Roman"/>
          <w:color w:val="333333"/>
          <w:sz w:val="24"/>
          <w:szCs w:val="24"/>
        </w:rPr>
        <w:t>6) 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 w:name="n20"/>
      <w:bookmarkEnd w:id="20"/>
      <w:r w:rsidRPr="00240BEE">
        <w:rPr>
          <w:rFonts w:ascii="Times New Roman" w:eastAsia="Times New Roman" w:hAnsi="Times New Roman" w:cs="Times New Roman"/>
          <w:color w:val="333333"/>
          <w:sz w:val="24"/>
          <w:szCs w:val="24"/>
        </w:rPr>
        <w:t>7) 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w:t>
      </w:r>
      <w:hyperlink r:id="rId12"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 w:name="n21"/>
      <w:bookmarkEnd w:id="21"/>
      <w:r w:rsidRPr="00240BEE">
        <w:rPr>
          <w:rFonts w:ascii="Times New Roman" w:eastAsia="Times New Roman" w:hAnsi="Times New Roman" w:cs="Times New Roman"/>
          <w:color w:val="333333"/>
          <w:sz w:val="24"/>
          <w:szCs w:val="24"/>
        </w:rPr>
        <w:lastRenderedPageBreak/>
        <w:t>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пунктах 1 і 2 частини першої статті 3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 w:name="n22"/>
      <w:bookmarkEnd w:id="22"/>
      <w:r w:rsidRPr="00240BEE">
        <w:rPr>
          <w:rFonts w:ascii="Times New Roman" w:eastAsia="Times New Roman" w:hAnsi="Times New Roman" w:cs="Times New Roman"/>
          <w:color w:val="333333"/>
          <w:sz w:val="24"/>
          <w:szCs w:val="24"/>
        </w:rPr>
        <w:t>9) 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 w:name="n23"/>
      <w:bookmarkEnd w:id="23"/>
      <w:r w:rsidRPr="00240BEE">
        <w:rPr>
          <w:rFonts w:ascii="Times New Roman" w:eastAsia="Times New Roman" w:hAnsi="Times New Roman" w:cs="Times New Roman"/>
          <w:color w:val="333333"/>
          <w:sz w:val="24"/>
          <w:szCs w:val="24"/>
        </w:rPr>
        <w:t>10) забезпечення тендерної пропозицїї/пропозиції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 w:name="n24"/>
      <w:bookmarkEnd w:id="24"/>
      <w:r w:rsidRPr="00240BEE">
        <w:rPr>
          <w:rFonts w:ascii="Times New Roman" w:eastAsia="Times New Roman" w:hAnsi="Times New Roman" w:cs="Times New Roman"/>
          <w:color w:val="333333"/>
          <w:sz w:val="24"/>
          <w:szCs w:val="24"/>
        </w:rPr>
        <w:t>11) замовники - суб’єкти, визначені згідно із статтею 2 цього Закону, які здійснюють закупівлі товарів, робіт і послуг відповідно до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 w:name="n25"/>
      <w:bookmarkEnd w:id="25"/>
      <w:r w:rsidRPr="00240BEE">
        <w:rPr>
          <w:rFonts w:ascii="Times New Roman" w:eastAsia="Times New Roman" w:hAnsi="Times New Roman" w:cs="Times New Roman"/>
          <w:color w:val="333333"/>
          <w:sz w:val="24"/>
          <w:szCs w:val="24"/>
        </w:rPr>
        <w:t>12) 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 допомогою мережі Інтернет;</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 w:name="n26"/>
      <w:bookmarkEnd w:id="26"/>
      <w:r w:rsidRPr="00240BEE">
        <w:rPr>
          <w:rFonts w:ascii="Times New Roman" w:eastAsia="Times New Roman" w:hAnsi="Times New Roman" w:cs="Times New Roman"/>
          <w:color w:val="333333"/>
          <w:sz w:val="24"/>
          <w:szCs w:val="24"/>
        </w:rPr>
        <w:t>13) 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 w:name="n27"/>
      <w:bookmarkEnd w:id="27"/>
      <w:r w:rsidRPr="00240BEE">
        <w:rPr>
          <w:rFonts w:ascii="Times New Roman" w:eastAsia="Times New Roman" w:hAnsi="Times New Roman" w:cs="Times New Roman"/>
          <w:color w:val="333333"/>
          <w:sz w:val="24"/>
          <w:szCs w:val="24"/>
        </w:rPr>
        <w:t>14) моніторинг процедури закупівлі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 w:name="n28"/>
      <w:bookmarkEnd w:id="28"/>
      <w:r w:rsidRPr="00240BEE">
        <w:rPr>
          <w:rFonts w:ascii="Times New Roman" w:eastAsia="Times New Roman" w:hAnsi="Times New Roman" w:cs="Times New Roman"/>
          <w:color w:val="333333"/>
          <w:sz w:val="24"/>
          <w:szCs w:val="24"/>
        </w:rPr>
        <w:t>15)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 w:name="n29"/>
      <w:bookmarkEnd w:id="29"/>
      <w:r w:rsidRPr="00240BEE">
        <w:rPr>
          <w:rFonts w:ascii="Times New Roman" w:eastAsia="Times New Roman" w:hAnsi="Times New Roman" w:cs="Times New Roman"/>
          <w:color w:val="333333"/>
          <w:sz w:val="24"/>
          <w:szCs w:val="24"/>
        </w:rPr>
        <w:t>16) оголошення про проведення конкурентних процедур закупівель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 w:name="n30"/>
      <w:bookmarkEnd w:id="30"/>
      <w:r w:rsidRPr="00240BEE">
        <w:rPr>
          <w:rFonts w:ascii="Times New Roman" w:eastAsia="Times New Roman" w:hAnsi="Times New Roman" w:cs="Times New Roman"/>
          <w:color w:val="333333"/>
          <w:sz w:val="24"/>
          <w:szCs w:val="24"/>
        </w:rPr>
        <w:t>17) орган оскарження - Антимонопольний комітет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 w:name="n31"/>
      <w:bookmarkEnd w:id="31"/>
      <w:r w:rsidRPr="00240BEE">
        <w:rPr>
          <w:rFonts w:ascii="Times New Roman" w:eastAsia="Times New Roman" w:hAnsi="Times New Roman" w:cs="Times New Roman"/>
          <w:color w:val="333333"/>
          <w:sz w:val="24"/>
          <w:szCs w:val="24"/>
        </w:rPr>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 w:name="n32"/>
      <w:bookmarkEnd w:id="32"/>
      <w:r w:rsidRPr="00240BEE">
        <w:rPr>
          <w:rFonts w:ascii="Times New Roman" w:eastAsia="Times New Roman" w:hAnsi="Times New Roman" w:cs="Times New Roman"/>
          <w:color w:val="333333"/>
          <w:sz w:val="24"/>
          <w:szCs w:val="24"/>
        </w:rPr>
        <w:t>19)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 w:name="n33"/>
      <w:bookmarkEnd w:id="33"/>
      <w:r w:rsidRPr="00240BEE">
        <w:rPr>
          <w:rFonts w:ascii="Times New Roman" w:eastAsia="Times New Roman" w:hAnsi="Times New Roman" w:cs="Times New Roman"/>
          <w:color w:val="333333"/>
          <w:sz w:val="24"/>
          <w:szCs w:val="24"/>
        </w:rPr>
        <w:t>20) пов’язана особа - особа, яка для цілей цього Закону відповідає будь-якій із таких ознак: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 w:name="n34"/>
      <w:bookmarkEnd w:id="34"/>
      <w:r w:rsidRPr="00240BEE">
        <w:rPr>
          <w:rFonts w:ascii="Times New Roman" w:eastAsia="Times New Roman" w:hAnsi="Times New Roman" w:cs="Times New Roman"/>
          <w:color w:val="333333"/>
          <w:sz w:val="24"/>
          <w:szCs w:val="24"/>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 w:name="n35"/>
      <w:bookmarkEnd w:id="35"/>
      <w:r w:rsidRPr="00240BEE">
        <w:rPr>
          <w:rFonts w:ascii="Times New Roman" w:eastAsia="Times New Roman" w:hAnsi="Times New Roman" w:cs="Times New Roman"/>
          <w:color w:val="333333"/>
          <w:sz w:val="24"/>
          <w:szCs w:val="24"/>
        </w:rPr>
        <w:lastRenderedPageBreak/>
        <w:t>фізична особа або члени її сім’ї, які здійснюють контроль над учасником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 w:name="n36"/>
      <w:bookmarkEnd w:id="36"/>
      <w:r w:rsidRPr="00240BEE">
        <w:rPr>
          <w:rFonts w:ascii="Times New Roman" w:eastAsia="Times New Roman" w:hAnsi="Times New Roman" w:cs="Times New Roman"/>
          <w:color w:val="333333"/>
          <w:sz w:val="24"/>
          <w:szCs w:val="24"/>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 w:name="n37"/>
      <w:bookmarkEnd w:id="37"/>
      <w:r w:rsidRPr="00240BEE">
        <w:rPr>
          <w:rFonts w:ascii="Times New Roman" w:eastAsia="Times New Roman" w:hAnsi="Times New Roman" w:cs="Times New Roman"/>
          <w:color w:val="333333"/>
          <w:sz w:val="24"/>
          <w:szCs w:val="24"/>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 w:name="n38"/>
      <w:bookmarkEnd w:id="38"/>
      <w:r w:rsidRPr="00240BEE">
        <w:rPr>
          <w:rFonts w:ascii="Times New Roman" w:eastAsia="Times New Roman" w:hAnsi="Times New Roman" w:cs="Times New Roman"/>
          <w:color w:val="333333"/>
          <w:sz w:val="24"/>
          <w:szCs w:val="24"/>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 w:name="n39"/>
      <w:bookmarkEnd w:id="39"/>
      <w:r w:rsidRPr="00240BEE">
        <w:rPr>
          <w:rFonts w:ascii="Times New Roman" w:eastAsia="Times New Roman" w:hAnsi="Times New Roman" w:cs="Times New Roman"/>
          <w:color w:val="333333"/>
          <w:sz w:val="24"/>
          <w:szCs w:val="24"/>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 w:name="n40"/>
      <w:bookmarkEnd w:id="40"/>
      <w:r w:rsidRPr="00240BEE">
        <w:rPr>
          <w:rFonts w:ascii="Times New Roman" w:eastAsia="Times New Roman" w:hAnsi="Times New Roman" w:cs="Times New Roman"/>
          <w:color w:val="333333"/>
          <w:sz w:val="24"/>
          <w:szCs w:val="24"/>
        </w:rPr>
        <w:t>Для цілей цього Закону членами сім’ї вважаються подружжя, діти, батьки, рідні брати і сестри, дідусі, бабусі, онуки, усиновлювачі, усиновлені, а також інші особи, за умови їх постійного проживання разом із пов’язаною особою і ведення з нею спільного господарства;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 w:name="n41"/>
      <w:bookmarkEnd w:id="41"/>
      <w:r w:rsidRPr="00240BEE">
        <w:rPr>
          <w:rFonts w:ascii="Times New Roman" w:eastAsia="Times New Roman" w:hAnsi="Times New Roman" w:cs="Times New Roman"/>
          <w:color w:val="333333"/>
          <w:sz w:val="24"/>
          <w:szCs w:val="24"/>
        </w:rPr>
        <w:t>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а також фінансові та консультаційні послуги, поточний ремонт;</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 w:name="n42"/>
      <w:bookmarkEnd w:id="42"/>
      <w:r w:rsidRPr="00240BEE">
        <w:rPr>
          <w:rFonts w:ascii="Times New Roman" w:eastAsia="Times New Roman" w:hAnsi="Times New Roman" w:cs="Times New Roman"/>
          <w:color w:val="333333"/>
          <w:sz w:val="24"/>
          <w:szCs w:val="24"/>
        </w:rPr>
        <w:t>22) 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 w:name="n43"/>
      <w:bookmarkEnd w:id="43"/>
      <w:r w:rsidRPr="00240BEE">
        <w:rPr>
          <w:rFonts w:ascii="Times New Roman" w:eastAsia="Times New Roman" w:hAnsi="Times New Roman" w:cs="Times New Roman"/>
          <w:color w:val="333333"/>
          <w:sz w:val="24"/>
          <w:szCs w:val="24"/>
        </w:rPr>
        <w:t>23) 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 w:name="n44"/>
      <w:bookmarkEnd w:id="44"/>
      <w:r w:rsidRPr="00240BEE">
        <w:rPr>
          <w:rFonts w:ascii="Times New Roman" w:eastAsia="Times New Roman" w:hAnsi="Times New Roman" w:cs="Times New Roman"/>
          <w:color w:val="333333"/>
          <w:sz w:val="24"/>
          <w:szCs w:val="24"/>
        </w:rPr>
        <w:t>24) 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 w:name="n45"/>
      <w:bookmarkEnd w:id="45"/>
      <w:r w:rsidRPr="00240BEE">
        <w:rPr>
          <w:rFonts w:ascii="Times New Roman" w:eastAsia="Times New Roman" w:hAnsi="Times New Roman" w:cs="Times New Roman"/>
          <w:color w:val="333333"/>
          <w:sz w:val="24"/>
          <w:szCs w:val="24"/>
        </w:rPr>
        <w:t>25) публічна закупівля (далі - закупівля) - придбання замовником товарів, робіт і послуг у порядку, встановленому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 w:name="n46"/>
      <w:bookmarkEnd w:id="46"/>
      <w:r w:rsidRPr="00240BEE">
        <w:rPr>
          <w:rFonts w:ascii="Times New Roman" w:eastAsia="Times New Roman" w:hAnsi="Times New Roman" w:cs="Times New Roman"/>
          <w:color w:val="333333"/>
          <w:sz w:val="24"/>
          <w:szCs w:val="24"/>
        </w:rPr>
        <w:lastRenderedPageBreak/>
        <w:t>26) рамкова угода - правочин, що укладається одним чи кількома замовниками (у тому числі централізованою закупівельною організацією) в порядку,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 w:name="n47"/>
      <w:bookmarkEnd w:id="47"/>
      <w:r w:rsidRPr="00240BEE">
        <w:rPr>
          <w:rFonts w:ascii="Times New Roman" w:eastAsia="Times New Roman" w:hAnsi="Times New Roman" w:cs="Times New Roman"/>
          <w:color w:val="333333"/>
          <w:sz w:val="24"/>
          <w:szCs w:val="24"/>
        </w:rPr>
        <w:t>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 w:name="n48"/>
      <w:bookmarkEnd w:id="48"/>
      <w:r w:rsidRPr="00240BEE">
        <w:rPr>
          <w:rFonts w:ascii="Times New Roman" w:eastAsia="Times New Roman" w:hAnsi="Times New Roman" w:cs="Times New Roman"/>
          <w:color w:val="333333"/>
          <w:sz w:val="24"/>
          <w:szCs w:val="24"/>
        </w:rPr>
        <w:t>28)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 w:name="n49"/>
      <w:bookmarkEnd w:id="49"/>
      <w:r w:rsidRPr="00240BEE">
        <w:rPr>
          <w:rFonts w:ascii="Times New Roman" w:eastAsia="Times New Roman" w:hAnsi="Times New Roman" w:cs="Times New Roman"/>
          <w:color w:val="333333"/>
          <w:sz w:val="24"/>
          <w:szCs w:val="24"/>
        </w:rPr>
        <w:t>29) 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 w:name="n50"/>
      <w:bookmarkEnd w:id="50"/>
      <w:r w:rsidRPr="00240BEE">
        <w:rPr>
          <w:rFonts w:ascii="Times New Roman" w:eastAsia="Times New Roman" w:hAnsi="Times New Roman" w:cs="Times New Roman"/>
          <w:color w:val="333333"/>
          <w:sz w:val="24"/>
          <w:szCs w:val="24"/>
        </w:rPr>
        <w:t>30)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 w:name="n51"/>
      <w:bookmarkEnd w:id="51"/>
      <w:r w:rsidRPr="00240BEE">
        <w:rPr>
          <w:rFonts w:ascii="Times New Roman" w:eastAsia="Times New Roman" w:hAnsi="Times New Roman" w:cs="Times New Roman"/>
          <w:color w:val="333333"/>
          <w:sz w:val="24"/>
          <w:szCs w:val="24"/>
        </w:rPr>
        <w:t>31) 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 w:name="n52"/>
      <w:bookmarkEnd w:id="52"/>
      <w:r w:rsidRPr="00240BEE">
        <w:rPr>
          <w:rFonts w:ascii="Times New Roman" w:eastAsia="Times New Roman" w:hAnsi="Times New Roman" w:cs="Times New Roman"/>
          <w:color w:val="333333"/>
          <w:sz w:val="24"/>
          <w:szCs w:val="24"/>
        </w:rPr>
        <w:t>32)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 w:name="n53"/>
      <w:bookmarkEnd w:id="53"/>
      <w:r w:rsidRPr="00240BEE">
        <w:rPr>
          <w:rFonts w:ascii="Times New Roman" w:eastAsia="Times New Roman" w:hAnsi="Times New Roman" w:cs="Times New Roman"/>
          <w:color w:val="333333"/>
          <w:sz w:val="24"/>
          <w:szCs w:val="24"/>
        </w:rPr>
        <w:t>33)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 w:name="n54"/>
      <w:bookmarkEnd w:id="54"/>
      <w:r w:rsidRPr="00240BEE">
        <w:rPr>
          <w:rFonts w:ascii="Times New Roman" w:eastAsia="Times New Roman" w:hAnsi="Times New Roman" w:cs="Times New Roman"/>
          <w:color w:val="333333"/>
          <w:sz w:val="24"/>
          <w:szCs w:val="24"/>
        </w:rPr>
        <w:t>34)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 w:name="n55"/>
      <w:bookmarkEnd w:id="55"/>
      <w:r w:rsidRPr="00240BEE">
        <w:rPr>
          <w:rFonts w:ascii="Times New Roman" w:eastAsia="Times New Roman" w:hAnsi="Times New Roman" w:cs="Times New Roman"/>
          <w:color w:val="333333"/>
          <w:sz w:val="24"/>
          <w:szCs w:val="24"/>
        </w:rPr>
        <w:t xml:space="preserve">35) уповноважена особа (особи) - службова (посадова) чи інша особа, яка є працівником замовника і визначена відповідальною за організацію та проведення </w:t>
      </w:r>
      <w:r w:rsidRPr="00240BEE">
        <w:rPr>
          <w:rFonts w:ascii="Times New Roman" w:eastAsia="Times New Roman" w:hAnsi="Times New Roman" w:cs="Times New Roman"/>
          <w:color w:val="333333"/>
          <w:sz w:val="24"/>
          <w:szCs w:val="24"/>
        </w:rPr>
        <w:lastRenderedPageBreak/>
        <w:t>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 w:name="n56"/>
      <w:bookmarkEnd w:id="56"/>
      <w:r w:rsidRPr="00240BEE">
        <w:rPr>
          <w:rFonts w:ascii="Times New Roman" w:eastAsia="Times New Roman" w:hAnsi="Times New Roman" w:cs="Times New Roman"/>
          <w:color w:val="333333"/>
          <w:sz w:val="24"/>
          <w:szCs w:val="24"/>
        </w:rPr>
        <w:t>36) Уповноважений орган - центральний орган виконавчої влади, що забезпечує формування та реалізує державну політику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 w:name="n57"/>
      <w:bookmarkEnd w:id="57"/>
      <w:r w:rsidRPr="00240BEE">
        <w:rPr>
          <w:rFonts w:ascii="Times New Roman" w:eastAsia="Times New Roman" w:hAnsi="Times New Roman" w:cs="Times New Roman"/>
          <w:color w:val="333333"/>
          <w:sz w:val="24"/>
          <w:szCs w:val="24"/>
        </w:rPr>
        <w:t>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 w:name="n58"/>
      <w:bookmarkEnd w:id="58"/>
      <w:r w:rsidRPr="00240BEE">
        <w:rPr>
          <w:rFonts w:ascii="Times New Roman" w:eastAsia="Times New Roman" w:hAnsi="Times New Roman" w:cs="Times New Roman"/>
          <w:color w:val="333333"/>
          <w:sz w:val="24"/>
          <w:szCs w:val="24"/>
        </w:rPr>
        <w:t>Для цілей цього Закону до об’єднання учасників належать: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 w:name="n59"/>
      <w:bookmarkEnd w:id="59"/>
      <w:r w:rsidRPr="00240BEE">
        <w:rPr>
          <w:rFonts w:ascii="Times New Roman" w:eastAsia="Times New Roman" w:hAnsi="Times New Roman" w:cs="Times New Roman"/>
          <w:color w:val="333333"/>
          <w:sz w:val="24"/>
          <w:szCs w:val="24"/>
        </w:rPr>
        <w:t>окрема юридична особа, створена шляхом об’єднання юридичних осіб - резидентів;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 w:name="n60"/>
      <w:bookmarkEnd w:id="60"/>
      <w:r w:rsidRPr="00240BEE">
        <w:rPr>
          <w:rFonts w:ascii="Times New Roman" w:eastAsia="Times New Roman" w:hAnsi="Times New Roman" w:cs="Times New Roman"/>
          <w:color w:val="333333"/>
          <w:sz w:val="24"/>
          <w:szCs w:val="24"/>
        </w:rPr>
        <w:t>окрема юридична особа, створена шляхом об’єднання юридичних осіб (резидентів та нерезидентів);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 w:name="n61"/>
      <w:bookmarkEnd w:id="61"/>
      <w:r w:rsidRPr="00240BEE">
        <w:rPr>
          <w:rFonts w:ascii="Times New Roman" w:eastAsia="Times New Roman" w:hAnsi="Times New Roman" w:cs="Times New Roman"/>
          <w:color w:val="333333"/>
          <w:sz w:val="24"/>
          <w:szCs w:val="24"/>
        </w:rPr>
        <w:t>об’єднання юридичних осіб - нерезидентів із створенням або без створення окремої юридичної особи;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 w:name="n62"/>
      <w:bookmarkEnd w:id="62"/>
      <w:r w:rsidRPr="00240BEE">
        <w:rPr>
          <w:rFonts w:ascii="Times New Roman" w:eastAsia="Times New Roman" w:hAnsi="Times New Roman" w:cs="Times New Roman"/>
          <w:color w:val="333333"/>
          <w:sz w:val="24"/>
          <w:szCs w:val="24"/>
        </w:rPr>
        <w:t>38) 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 w:name="n63"/>
      <w:bookmarkEnd w:id="63"/>
      <w:r w:rsidRPr="00240BEE">
        <w:rPr>
          <w:rFonts w:ascii="Times New Roman" w:eastAsia="Times New Roman" w:hAnsi="Times New Roman" w:cs="Times New Roman"/>
          <w:color w:val="333333"/>
          <w:sz w:val="24"/>
          <w:szCs w:val="24"/>
        </w:rPr>
        <w:t>39) 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 w:name="n64"/>
      <w:bookmarkEnd w:id="64"/>
      <w:r w:rsidRPr="00240BEE">
        <w:rPr>
          <w:rFonts w:ascii="Times New Roman" w:eastAsia="Times New Roman" w:hAnsi="Times New Roman" w:cs="Times New Roman"/>
          <w:b/>
          <w:bCs/>
          <w:color w:val="333333"/>
          <w:sz w:val="24"/>
          <w:szCs w:val="24"/>
        </w:rPr>
        <w:t>Стаття 2.</w:t>
      </w:r>
      <w:r w:rsidRPr="00240BEE">
        <w:rPr>
          <w:rFonts w:ascii="Times New Roman" w:eastAsia="Times New Roman" w:hAnsi="Times New Roman" w:cs="Times New Roman"/>
          <w:color w:val="333333"/>
          <w:sz w:val="24"/>
          <w:szCs w:val="24"/>
        </w:rPr>
        <w:t> Замовники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 w:name="n65"/>
      <w:bookmarkEnd w:id="65"/>
      <w:r w:rsidRPr="00240BEE">
        <w:rPr>
          <w:rFonts w:ascii="Times New Roman" w:eastAsia="Times New Roman" w:hAnsi="Times New Roman" w:cs="Times New Roman"/>
          <w:color w:val="333333"/>
          <w:sz w:val="24"/>
          <w:szCs w:val="24"/>
        </w:rPr>
        <w:t>1. До замовників, які здійснюють закупівлі відповідно до цього Закону, належать: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 w:name="n66"/>
      <w:bookmarkEnd w:id="66"/>
      <w:r w:rsidRPr="00240BEE">
        <w:rPr>
          <w:rFonts w:ascii="Times New Roman" w:eastAsia="Times New Roman" w:hAnsi="Times New Roman" w:cs="Times New Roman"/>
          <w:color w:val="333333"/>
          <w:sz w:val="24"/>
          <w:szCs w:val="24"/>
        </w:rPr>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 w:name="n67"/>
      <w:bookmarkEnd w:id="67"/>
      <w:r w:rsidRPr="00240BEE">
        <w:rPr>
          <w:rFonts w:ascii="Times New Roman" w:eastAsia="Times New Roman" w:hAnsi="Times New Roman" w:cs="Times New Roman"/>
          <w:color w:val="333333"/>
          <w:sz w:val="24"/>
          <w:szCs w:val="24"/>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 w:name="n68"/>
      <w:bookmarkEnd w:id="68"/>
      <w:r w:rsidRPr="00240BEE">
        <w:rPr>
          <w:rFonts w:ascii="Times New Roman" w:eastAsia="Times New Roman" w:hAnsi="Times New Roman" w:cs="Times New Roman"/>
          <w:color w:val="333333"/>
          <w:sz w:val="24"/>
          <w:szCs w:val="24"/>
        </w:rPr>
        <w:t>3)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 w:name="n69"/>
      <w:bookmarkEnd w:id="69"/>
      <w:r w:rsidRPr="00240BEE">
        <w:rPr>
          <w:rFonts w:ascii="Times New Roman" w:eastAsia="Times New Roman" w:hAnsi="Times New Roman" w:cs="Times New Roman"/>
          <w:color w:val="333333"/>
          <w:sz w:val="24"/>
          <w:szCs w:val="24"/>
        </w:rPr>
        <w:t>юридична особа є розпорядником, одержувачем бюджетних коштів;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 w:name="n70"/>
      <w:bookmarkEnd w:id="70"/>
      <w:r w:rsidRPr="00240BEE">
        <w:rPr>
          <w:rFonts w:ascii="Times New Roman" w:eastAsia="Times New Roman" w:hAnsi="Times New Roman" w:cs="Times New Roman"/>
          <w:color w:val="333333"/>
          <w:sz w:val="24"/>
          <w:szCs w:val="24"/>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 w:name="n71"/>
      <w:bookmarkEnd w:id="71"/>
      <w:r w:rsidRPr="00240BEE">
        <w:rPr>
          <w:rFonts w:ascii="Times New Roman" w:eastAsia="Times New Roman" w:hAnsi="Times New Roman" w:cs="Times New Roman"/>
          <w:color w:val="333333"/>
          <w:sz w:val="24"/>
          <w:szCs w:val="24"/>
        </w:rPr>
        <w:t>у статутному капіталі юридичної особи державна або комунальна частка акцій (часток, паїв) перевищує 50 відсотків;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 w:name="n72"/>
      <w:bookmarkEnd w:id="72"/>
      <w:r w:rsidRPr="00240BEE">
        <w:rPr>
          <w:rFonts w:ascii="Times New Roman" w:eastAsia="Times New Roman" w:hAnsi="Times New Roman" w:cs="Times New Roman"/>
          <w:color w:val="333333"/>
          <w:sz w:val="24"/>
          <w:szCs w:val="24"/>
        </w:rPr>
        <w:lastRenderedPageBreak/>
        <w:t>4) юридичні особи та/або суб’єкти господарювання, які здійснюють діяльність в одній або декількох окремих сферах господарювання, визначених частиною другою цієї статті, та відповідають хоча б одній з таких ознак: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 w:name="n73"/>
      <w:bookmarkEnd w:id="73"/>
      <w:r w:rsidRPr="00240BEE">
        <w:rPr>
          <w:rFonts w:ascii="Times New Roman" w:eastAsia="Times New Roman" w:hAnsi="Times New Roman" w:cs="Times New Roman"/>
          <w:color w:val="333333"/>
          <w:sz w:val="24"/>
          <w:szCs w:val="24"/>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 w:name="n74"/>
      <w:bookmarkEnd w:id="74"/>
      <w:r w:rsidRPr="00240BEE">
        <w:rPr>
          <w:rFonts w:ascii="Times New Roman" w:eastAsia="Times New Roman" w:hAnsi="Times New Roman" w:cs="Times New Roman"/>
          <w:color w:val="333333"/>
          <w:sz w:val="24"/>
          <w:szCs w:val="24"/>
        </w:rPr>
        <w:t>наявність спеціальних або ексклюзивних прав - прав, наданих у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у таких конкурсах (тендерах, процедурах закупівель) не була обмежена та якщо надання таких прав здійснювалося на основі об’єктивних критеріїв.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 w:name="n75"/>
      <w:bookmarkEnd w:id="75"/>
      <w:r w:rsidRPr="00240BEE">
        <w:rPr>
          <w:rFonts w:ascii="Times New Roman" w:eastAsia="Times New Roman" w:hAnsi="Times New Roman" w:cs="Times New Roman"/>
          <w:color w:val="333333"/>
          <w:sz w:val="24"/>
          <w:szCs w:val="24"/>
        </w:rPr>
        <w:t>2. Для цілей пункту 4 частини першої цієї статті діяльність в окремих сферах господарювання - діяльність, що здійснюється в одній або декількох із таких сфер:</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 w:name="n76"/>
      <w:bookmarkEnd w:id="76"/>
      <w:r w:rsidRPr="00240BEE">
        <w:rPr>
          <w:rFonts w:ascii="Times New Roman" w:eastAsia="Times New Roman" w:hAnsi="Times New Roman" w:cs="Times New Roman"/>
          <w:color w:val="333333"/>
          <w:sz w:val="24"/>
          <w:szCs w:val="24"/>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 w:name="n77"/>
      <w:bookmarkEnd w:id="77"/>
      <w:r w:rsidRPr="00240BEE">
        <w:rPr>
          <w:rFonts w:ascii="Times New Roman" w:eastAsia="Times New Roman" w:hAnsi="Times New Roman" w:cs="Times New Roman"/>
          <w:color w:val="333333"/>
          <w:sz w:val="24"/>
          <w:szCs w:val="24"/>
        </w:rPr>
        <w:t>2) забезпечення виробництва, транспортування та постачання теплової енергії споживачам;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 w:name="n78"/>
      <w:bookmarkEnd w:id="78"/>
      <w:r w:rsidRPr="00240BEE">
        <w:rPr>
          <w:rFonts w:ascii="Times New Roman" w:eastAsia="Times New Roman" w:hAnsi="Times New Roman" w:cs="Times New Roman"/>
          <w:color w:val="333333"/>
          <w:sz w:val="24"/>
          <w:szCs w:val="24"/>
        </w:rPr>
        <w:t>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балансуючий ринок електричної енергії та організація купівлі-продажу електричної енергії на цих ринках;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 w:name="n79"/>
      <w:bookmarkEnd w:id="79"/>
      <w:r w:rsidRPr="00240BEE">
        <w:rPr>
          <w:rFonts w:ascii="Times New Roman" w:eastAsia="Times New Roman" w:hAnsi="Times New Roman" w:cs="Times New Roman"/>
          <w:color w:val="333333"/>
          <w:sz w:val="24"/>
          <w:szCs w:val="24"/>
        </w:rPr>
        <w:t>4) забезпечення виробництва, транспортування та постачання питної води, забезпечення функціонування централізованого водовідведення;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 w:name="n80"/>
      <w:bookmarkEnd w:id="80"/>
      <w:r w:rsidRPr="00240BEE">
        <w:rPr>
          <w:rFonts w:ascii="Times New Roman" w:eastAsia="Times New Roman" w:hAnsi="Times New Roman" w:cs="Times New Roman"/>
          <w:color w:val="333333"/>
          <w:sz w:val="24"/>
          <w:szCs w:val="24"/>
        </w:rPr>
        <w:t>5) проведення зрошувальних, осушувальних або осушувально-зволожувальних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 w:name="n81"/>
      <w:bookmarkEnd w:id="81"/>
      <w:r w:rsidRPr="00240BEE">
        <w:rPr>
          <w:rFonts w:ascii="Times New Roman" w:eastAsia="Times New Roman" w:hAnsi="Times New Roman" w:cs="Times New Roman"/>
          <w:color w:val="333333"/>
          <w:sz w:val="24"/>
          <w:szCs w:val="24"/>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 w:name="n82"/>
      <w:bookmarkEnd w:id="82"/>
      <w:r w:rsidRPr="00240BEE">
        <w:rPr>
          <w:rFonts w:ascii="Times New Roman" w:eastAsia="Times New Roman" w:hAnsi="Times New Roman" w:cs="Times New Roman"/>
          <w:color w:val="333333"/>
          <w:sz w:val="24"/>
          <w:szCs w:val="24"/>
        </w:rPr>
        <w:t>7) надання послуг автостанцій, портів, аеропортів, послуг з аеронавігаційного обслуговування польотів повітряних суден;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 w:name="n83"/>
      <w:bookmarkEnd w:id="83"/>
      <w:r w:rsidRPr="00240BEE">
        <w:rPr>
          <w:rFonts w:ascii="Times New Roman" w:eastAsia="Times New Roman" w:hAnsi="Times New Roman" w:cs="Times New Roman"/>
          <w:color w:val="333333"/>
          <w:sz w:val="24"/>
          <w:szCs w:val="24"/>
        </w:rPr>
        <w:lastRenderedPageBreak/>
        <w:t>8) надання послуг поштового зв’язку;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 w:name="n84"/>
      <w:bookmarkEnd w:id="84"/>
      <w:r w:rsidRPr="00240BEE">
        <w:rPr>
          <w:rFonts w:ascii="Times New Roman" w:eastAsia="Times New Roman" w:hAnsi="Times New Roman" w:cs="Times New Roman"/>
          <w:color w:val="333333"/>
          <w:sz w:val="24"/>
          <w:szCs w:val="24"/>
        </w:rPr>
        <w:t>9) розробка родовищ нафти і газу, родовищ вугілля та інших видів твердого палива, видобуток нафти, вугілля та інших видів твердого палива.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 w:name="n85"/>
      <w:bookmarkEnd w:id="85"/>
      <w:r w:rsidRPr="00240BEE">
        <w:rPr>
          <w:rFonts w:ascii="Times New Roman" w:eastAsia="Times New Roman" w:hAnsi="Times New Roman" w:cs="Times New Roman"/>
          <w:color w:val="333333"/>
          <w:sz w:val="24"/>
          <w:szCs w:val="24"/>
        </w:rPr>
        <w:t>3. Для цілей пункту 4 частини першої цієї статті до діяльності в окремих сферах господарювання не відносяться: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 w:name="n86"/>
      <w:bookmarkEnd w:id="86"/>
      <w:r w:rsidRPr="00240BEE">
        <w:rPr>
          <w:rFonts w:ascii="Times New Roman" w:eastAsia="Times New Roman" w:hAnsi="Times New Roman" w:cs="Times New Roman"/>
          <w:color w:val="333333"/>
          <w:sz w:val="24"/>
          <w:szCs w:val="24"/>
        </w:rPr>
        <w:t>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 w:name="n87"/>
      <w:bookmarkEnd w:id="87"/>
      <w:r w:rsidRPr="00240BEE">
        <w:rPr>
          <w:rFonts w:ascii="Times New Roman" w:eastAsia="Times New Roman" w:hAnsi="Times New Roman" w:cs="Times New Roman"/>
          <w:color w:val="333333"/>
          <w:sz w:val="24"/>
          <w:szCs w:val="24"/>
        </w:rPr>
        <w:t>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 w:name="n88"/>
      <w:bookmarkEnd w:id="88"/>
      <w:r w:rsidRPr="00240BEE">
        <w:rPr>
          <w:rFonts w:ascii="Times New Roman" w:eastAsia="Times New Roman" w:hAnsi="Times New Roman" w:cs="Times New Roman"/>
          <w:color w:val="333333"/>
          <w:sz w:val="24"/>
          <w:szCs w:val="24"/>
        </w:rPr>
        <w:t>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 w:name="n89"/>
      <w:bookmarkEnd w:id="89"/>
      <w:r w:rsidRPr="00240BEE">
        <w:rPr>
          <w:rFonts w:ascii="Times New Roman" w:eastAsia="Times New Roman" w:hAnsi="Times New Roman" w:cs="Times New Roman"/>
          <w:color w:val="333333"/>
          <w:sz w:val="24"/>
          <w:szCs w:val="24"/>
        </w:rPr>
        <w:t>4. Категорії замовників, що використовуються у цьому Законі: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 w:name="n90"/>
      <w:bookmarkEnd w:id="90"/>
      <w:r w:rsidRPr="00240BEE">
        <w:rPr>
          <w:rFonts w:ascii="Times New Roman" w:eastAsia="Times New Roman" w:hAnsi="Times New Roman" w:cs="Times New Roman"/>
          <w:color w:val="333333"/>
          <w:sz w:val="24"/>
          <w:szCs w:val="24"/>
        </w:rPr>
        <w:t>1) органи державної влади та органи місцевого самоврядування, зазначені у пункті 1 частини першої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 w:name="n91"/>
      <w:bookmarkEnd w:id="91"/>
      <w:r w:rsidRPr="00240BEE">
        <w:rPr>
          <w:rFonts w:ascii="Times New Roman" w:eastAsia="Times New Roman" w:hAnsi="Times New Roman" w:cs="Times New Roman"/>
          <w:color w:val="333333"/>
          <w:sz w:val="24"/>
          <w:szCs w:val="24"/>
        </w:rPr>
        <w:t>2) органи соціального страхування, зазначені у пункті 2 частини першої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 w:name="n92"/>
      <w:bookmarkEnd w:id="92"/>
      <w:r w:rsidRPr="00240BEE">
        <w:rPr>
          <w:rFonts w:ascii="Times New Roman" w:eastAsia="Times New Roman" w:hAnsi="Times New Roman" w:cs="Times New Roman"/>
          <w:color w:val="333333"/>
          <w:sz w:val="24"/>
          <w:szCs w:val="24"/>
        </w:rPr>
        <w:t>3) підприємства, установи, організації, зазначені у пункті 3 частини першої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 w:name="n93"/>
      <w:bookmarkEnd w:id="93"/>
      <w:r w:rsidRPr="00240BEE">
        <w:rPr>
          <w:rFonts w:ascii="Times New Roman" w:eastAsia="Times New Roman" w:hAnsi="Times New Roman" w:cs="Times New Roman"/>
          <w:color w:val="333333"/>
          <w:sz w:val="24"/>
          <w:szCs w:val="24"/>
        </w:rPr>
        <w:t>4) юридичні особи та/або суб’єкти господарювання, які здійснюють діяльність в окремих сферах господарювання, зазначені у пункті 4 частини першої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 w:name="n94"/>
      <w:bookmarkEnd w:id="94"/>
      <w:r w:rsidRPr="00240BEE">
        <w:rPr>
          <w:rFonts w:ascii="Times New Roman" w:eastAsia="Times New Roman" w:hAnsi="Times New Roman" w:cs="Times New Roman"/>
          <w:b/>
          <w:bCs/>
          <w:color w:val="333333"/>
          <w:sz w:val="24"/>
          <w:szCs w:val="24"/>
        </w:rPr>
        <w:t>Стаття 3.</w:t>
      </w:r>
      <w:r w:rsidRPr="00240BEE">
        <w:rPr>
          <w:rFonts w:ascii="Times New Roman" w:eastAsia="Times New Roman" w:hAnsi="Times New Roman" w:cs="Times New Roman"/>
          <w:color w:val="333333"/>
          <w:sz w:val="24"/>
          <w:szCs w:val="24"/>
        </w:rPr>
        <w:t> Сфера застосування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 w:name="n95"/>
      <w:bookmarkEnd w:id="95"/>
      <w:r w:rsidRPr="00240BEE">
        <w:rPr>
          <w:rFonts w:ascii="Times New Roman" w:eastAsia="Times New Roman" w:hAnsi="Times New Roman" w:cs="Times New Roman"/>
          <w:color w:val="333333"/>
          <w:sz w:val="24"/>
          <w:szCs w:val="24"/>
        </w:rPr>
        <w:t>1. Цей Закон застосовується: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 w:name="n96"/>
      <w:bookmarkEnd w:id="96"/>
      <w:r w:rsidRPr="00240BEE">
        <w:rPr>
          <w:rFonts w:ascii="Times New Roman" w:eastAsia="Times New Roman" w:hAnsi="Times New Roman" w:cs="Times New Roman"/>
          <w:color w:val="333333"/>
          <w:sz w:val="24"/>
          <w:szCs w:val="24"/>
        </w:rPr>
        <w:t>1) до замовників, визначених пунктами 1-3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 w:name="n97"/>
      <w:bookmarkEnd w:id="97"/>
      <w:r w:rsidRPr="00240BEE">
        <w:rPr>
          <w:rFonts w:ascii="Times New Roman" w:eastAsia="Times New Roman" w:hAnsi="Times New Roman" w:cs="Times New Roman"/>
          <w:color w:val="333333"/>
          <w:sz w:val="24"/>
          <w:szCs w:val="24"/>
        </w:rPr>
        <w:lastRenderedPageBreak/>
        <w:t>2) до замовників, визначених пунктом 4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 w:name="n98"/>
      <w:bookmarkEnd w:id="98"/>
      <w:r w:rsidRPr="00240BEE">
        <w:rPr>
          <w:rFonts w:ascii="Times New Roman" w:eastAsia="Times New Roman" w:hAnsi="Times New Roman" w:cs="Times New Roman"/>
          <w:color w:val="333333"/>
          <w:sz w:val="24"/>
          <w:szCs w:val="24"/>
        </w:rPr>
        <w:t>3) до замовників, визначених частиною першою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частини другої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 w:name="n99"/>
      <w:bookmarkEnd w:id="99"/>
      <w:r w:rsidRPr="00240BEE">
        <w:rPr>
          <w:rFonts w:ascii="Times New Roman" w:eastAsia="Times New Roman" w:hAnsi="Times New Roman" w:cs="Times New Roman"/>
          <w:color w:val="333333"/>
          <w:sz w:val="24"/>
          <w:szCs w:val="24"/>
        </w:rPr>
        <w:t>2. Замовники здійснюють спрощені закупівлі шляхом використання електронної системи закупівель у порядку, передбаченому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 w:name="n100"/>
      <w:bookmarkEnd w:id="100"/>
      <w:r w:rsidRPr="00240BEE">
        <w:rPr>
          <w:rFonts w:ascii="Times New Roman" w:eastAsia="Times New Roman" w:hAnsi="Times New Roman" w:cs="Times New Roman"/>
          <w:color w:val="333333"/>
          <w:sz w:val="24"/>
          <w:szCs w:val="24"/>
        </w:rPr>
        <w:t>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 w:name="n101"/>
      <w:bookmarkEnd w:id="101"/>
      <w:r w:rsidRPr="00240BEE">
        <w:rPr>
          <w:rFonts w:ascii="Times New Roman" w:eastAsia="Times New Roman" w:hAnsi="Times New Roman" w:cs="Times New Roman"/>
          <w:color w:val="333333"/>
          <w:sz w:val="24"/>
          <w:szCs w:val="24"/>
        </w:rPr>
        <w:t>Звіт про договір про закупівлю, укладений без використання електронної системи закупівель, повинен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 w:name="n102"/>
      <w:bookmarkEnd w:id="102"/>
      <w:r w:rsidRPr="00240BEE">
        <w:rPr>
          <w:rFonts w:ascii="Times New Roman" w:eastAsia="Times New Roman" w:hAnsi="Times New Roman" w:cs="Times New Roman"/>
          <w:color w:val="333333"/>
          <w:sz w:val="24"/>
          <w:szCs w:val="24"/>
        </w:rPr>
        <w:t>1) дата укладення та номер договору/документа (документів), що підтверджують придбання товару (товарів), робіт та послуги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 w:name="n103"/>
      <w:bookmarkEnd w:id="103"/>
      <w:r w:rsidRPr="00240BEE">
        <w:rPr>
          <w:rFonts w:ascii="Times New Roman" w:eastAsia="Times New Roman" w:hAnsi="Times New Roman" w:cs="Times New Roman"/>
          <w:color w:val="333333"/>
          <w:sz w:val="24"/>
          <w:szCs w:val="24"/>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 w:name="n104"/>
      <w:bookmarkEnd w:id="104"/>
      <w:r w:rsidRPr="00240BEE">
        <w:rPr>
          <w:rFonts w:ascii="Times New Roman" w:eastAsia="Times New Roman" w:hAnsi="Times New Roman" w:cs="Times New Roman"/>
          <w:color w:val="333333"/>
          <w:sz w:val="24"/>
          <w:szCs w:val="24"/>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 w:name="n105"/>
      <w:bookmarkEnd w:id="105"/>
      <w:r w:rsidRPr="00240BEE">
        <w:rPr>
          <w:rFonts w:ascii="Times New Roman" w:eastAsia="Times New Roman" w:hAnsi="Times New Roman" w:cs="Times New Roman"/>
          <w:color w:val="333333"/>
          <w:sz w:val="24"/>
          <w:szCs w:val="24"/>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 w:name="n106"/>
      <w:bookmarkEnd w:id="106"/>
      <w:r w:rsidRPr="00240BEE">
        <w:rPr>
          <w:rFonts w:ascii="Times New Roman" w:eastAsia="Times New Roman" w:hAnsi="Times New Roman" w:cs="Times New Roman"/>
          <w:color w:val="333333"/>
          <w:sz w:val="24"/>
          <w:szCs w:val="24"/>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 w:name="n107"/>
      <w:bookmarkEnd w:id="107"/>
      <w:r w:rsidRPr="00240BEE">
        <w:rPr>
          <w:rFonts w:ascii="Times New Roman" w:eastAsia="Times New Roman" w:hAnsi="Times New Roman" w:cs="Times New Roman"/>
          <w:color w:val="333333"/>
          <w:sz w:val="24"/>
          <w:szCs w:val="24"/>
        </w:rPr>
        <w:t>6) назва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 w:name="n108"/>
      <w:bookmarkEnd w:id="108"/>
      <w:r w:rsidRPr="00240BEE">
        <w:rPr>
          <w:rFonts w:ascii="Times New Roman" w:eastAsia="Times New Roman" w:hAnsi="Times New Roman" w:cs="Times New Roman"/>
          <w:color w:val="333333"/>
          <w:sz w:val="24"/>
          <w:szCs w:val="24"/>
        </w:rPr>
        <w:t>7) кількість, місце та строк поставки товарів, виконання робіт чи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 w:name="n109"/>
      <w:bookmarkEnd w:id="109"/>
      <w:r w:rsidRPr="00240BEE">
        <w:rPr>
          <w:rFonts w:ascii="Times New Roman" w:eastAsia="Times New Roman" w:hAnsi="Times New Roman" w:cs="Times New Roman"/>
          <w:color w:val="333333"/>
          <w:sz w:val="24"/>
          <w:szCs w:val="24"/>
        </w:rPr>
        <w:t>8) ціна та строк виконання договору.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 w:name="n110"/>
      <w:bookmarkEnd w:id="110"/>
      <w:r w:rsidRPr="00240BEE">
        <w:rPr>
          <w:rFonts w:ascii="Times New Roman" w:eastAsia="Times New Roman" w:hAnsi="Times New Roman" w:cs="Times New Roman"/>
          <w:color w:val="333333"/>
          <w:sz w:val="24"/>
          <w:szCs w:val="24"/>
        </w:rPr>
        <w:t>У звіті про договір про закупівлю, укладеному без використання електронної системи закупівель, може зазначатися інша інформація.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 w:name="n111"/>
      <w:bookmarkEnd w:id="111"/>
      <w:r w:rsidRPr="00240BEE">
        <w:rPr>
          <w:rFonts w:ascii="Times New Roman" w:eastAsia="Times New Roman" w:hAnsi="Times New Roman" w:cs="Times New Roman"/>
          <w:color w:val="333333"/>
          <w:sz w:val="24"/>
          <w:szCs w:val="24"/>
        </w:rPr>
        <w:t>4.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 w:name="n112"/>
      <w:bookmarkEnd w:id="112"/>
      <w:r w:rsidRPr="00240BEE">
        <w:rPr>
          <w:rFonts w:ascii="Times New Roman" w:eastAsia="Times New Roman" w:hAnsi="Times New Roman" w:cs="Times New Roman"/>
          <w:color w:val="333333"/>
          <w:sz w:val="24"/>
          <w:szCs w:val="24"/>
        </w:rPr>
        <w:t xml:space="preserve">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w:t>
      </w:r>
      <w:r w:rsidRPr="00240BEE">
        <w:rPr>
          <w:rFonts w:ascii="Times New Roman" w:eastAsia="Times New Roman" w:hAnsi="Times New Roman" w:cs="Times New Roman"/>
          <w:color w:val="333333"/>
          <w:sz w:val="24"/>
          <w:szCs w:val="24"/>
        </w:rPr>
        <w:lastRenderedPageBreak/>
        <w:t>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 w:name="n113"/>
      <w:bookmarkEnd w:id="113"/>
      <w:r w:rsidRPr="00240BEE">
        <w:rPr>
          <w:rFonts w:ascii="Times New Roman" w:eastAsia="Times New Roman" w:hAnsi="Times New Roman" w:cs="Times New Roman"/>
          <w:color w:val="333333"/>
          <w:sz w:val="24"/>
          <w:szCs w:val="24"/>
        </w:rPr>
        <w:t>5. Дія цього Закону не поширюється на випадки, якщо предметом закупівлі є:</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4" w:name="n114"/>
      <w:bookmarkEnd w:id="114"/>
      <w:r w:rsidRPr="00240BEE">
        <w:rPr>
          <w:rFonts w:ascii="Times New Roman" w:eastAsia="Times New Roman" w:hAnsi="Times New Roman" w:cs="Times New Roman"/>
          <w:color w:val="333333"/>
          <w:sz w:val="24"/>
          <w:szCs w:val="24"/>
        </w:rPr>
        <w:t>1) товари, роботи і послуги, закупівля яких становить державну таємницю відповідно до </w:t>
      </w:r>
      <w:hyperlink r:id="rId13"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державну таємницю", або які згідно із законами України потребують спеціальних заходів безпеки;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 w:name="n115"/>
      <w:bookmarkEnd w:id="115"/>
      <w:r w:rsidRPr="00240BEE">
        <w:rPr>
          <w:rFonts w:ascii="Times New Roman" w:eastAsia="Times New Roman" w:hAnsi="Times New Roman" w:cs="Times New Roman"/>
          <w:color w:val="333333"/>
          <w:sz w:val="24"/>
          <w:szCs w:val="24"/>
        </w:rPr>
        <w:t>2) товари, роботи і послуги, закупівля яких здійснюється закордонними дипломатичними установами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 w:name="n116"/>
      <w:bookmarkEnd w:id="116"/>
      <w:r w:rsidRPr="00240BEE">
        <w:rPr>
          <w:rFonts w:ascii="Times New Roman" w:eastAsia="Times New Roman" w:hAnsi="Times New Roman" w:cs="Times New Roman"/>
          <w:color w:val="333333"/>
          <w:sz w:val="24"/>
          <w:szCs w:val="24"/>
        </w:rPr>
        <w:t>3) фінансові послуги, що надаються у зв’язку з емісією, купівлею, продажем або передачею цінних паперів чи інших фінансових інструментів;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7" w:name="n117"/>
      <w:bookmarkEnd w:id="117"/>
      <w:r w:rsidRPr="00240BEE">
        <w:rPr>
          <w:rFonts w:ascii="Times New Roman" w:eastAsia="Times New Roman" w:hAnsi="Times New Roman" w:cs="Times New Roman"/>
          <w:color w:val="333333"/>
          <w:sz w:val="24"/>
          <w:szCs w:val="24"/>
        </w:rPr>
        <w:t>4) придбання, оренда землі, будівель, іншого нерухомого майна або майнових прав на землю, будівлі та інше нерухоме майно;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8" w:name="n118"/>
      <w:bookmarkEnd w:id="118"/>
      <w:r w:rsidRPr="00240BEE">
        <w:rPr>
          <w:rFonts w:ascii="Times New Roman" w:eastAsia="Times New Roman" w:hAnsi="Times New Roman" w:cs="Times New Roman"/>
          <w:color w:val="333333"/>
          <w:sz w:val="24"/>
          <w:szCs w:val="24"/>
        </w:rPr>
        <w:t>5) послуги міжнародних третейських судів, міжнародних арбітражів для розгляду та вирішення спорів, у яких бере участь замовник;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9" w:name="n119"/>
      <w:bookmarkEnd w:id="119"/>
      <w:r w:rsidRPr="00240BEE">
        <w:rPr>
          <w:rFonts w:ascii="Times New Roman" w:eastAsia="Times New Roman" w:hAnsi="Times New Roman" w:cs="Times New Roman"/>
          <w:color w:val="333333"/>
          <w:sz w:val="24"/>
          <w:szCs w:val="24"/>
        </w:rPr>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0" w:name="n120"/>
      <w:bookmarkEnd w:id="120"/>
      <w:r w:rsidRPr="00240BEE">
        <w:rPr>
          <w:rFonts w:ascii="Times New Roman" w:eastAsia="Times New Roman" w:hAnsi="Times New Roman" w:cs="Times New Roman"/>
          <w:color w:val="333333"/>
          <w:sz w:val="24"/>
          <w:szCs w:val="24"/>
        </w:rPr>
        <w:t>7) послуги з провадження наукової, науково-технічної діяльності, які фінансуються на конкурсній основі в порядку, визначеному </w:t>
      </w:r>
      <w:hyperlink r:id="rId14" w:anchor="n864" w:tgtFrame="_blank" w:history="1">
        <w:r w:rsidRPr="00240BEE">
          <w:rPr>
            <w:rFonts w:ascii="Times New Roman" w:eastAsia="Times New Roman" w:hAnsi="Times New Roman" w:cs="Times New Roman"/>
            <w:color w:val="0000FF"/>
            <w:sz w:val="24"/>
            <w:szCs w:val="24"/>
            <w:u w:val="single"/>
          </w:rPr>
          <w:t>статтями 58</w:t>
        </w:r>
      </w:hyperlink>
      <w:r w:rsidRPr="00240BEE">
        <w:rPr>
          <w:rFonts w:ascii="Times New Roman" w:eastAsia="Times New Roman" w:hAnsi="Times New Roman" w:cs="Times New Roman"/>
          <w:color w:val="333333"/>
          <w:sz w:val="24"/>
          <w:szCs w:val="24"/>
        </w:rPr>
        <w:t> і </w:t>
      </w:r>
      <w:hyperlink r:id="rId15" w:anchor="n877" w:tgtFrame="_blank" w:history="1">
        <w:r w:rsidRPr="00240BEE">
          <w:rPr>
            <w:rFonts w:ascii="Times New Roman" w:eastAsia="Times New Roman" w:hAnsi="Times New Roman" w:cs="Times New Roman"/>
            <w:color w:val="0000FF"/>
            <w:sz w:val="24"/>
            <w:szCs w:val="24"/>
            <w:u w:val="single"/>
          </w:rPr>
          <w:t>59</w:t>
        </w:r>
      </w:hyperlink>
      <w:r w:rsidRPr="00240BEE">
        <w:rPr>
          <w:rFonts w:ascii="Times New Roman" w:eastAsia="Times New Roman" w:hAnsi="Times New Roman" w:cs="Times New Roman"/>
          <w:color w:val="333333"/>
          <w:sz w:val="24"/>
          <w:szCs w:val="24"/>
        </w:rPr>
        <w:t> Закону України "Про наукову і науково-технічну діяльність";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1" w:name="n121"/>
      <w:bookmarkEnd w:id="121"/>
      <w:r w:rsidRPr="00240BEE">
        <w:rPr>
          <w:rFonts w:ascii="Times New Roman" w:eastAsia="Times New Roman" w:hAnsi="Times New Roman" w:cs="Times New Roman"/>
          <w:color w:val="333333"/>
          <w:sz w:val="24"/>
          <w:szCs w:val="24"/>
        </w:rPr>
        <w:t>8) трудові договори (контракти);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2" w:name="n122"/>
      <w:bookmarkEnd w:id="122"/>
      <w:r w:rsidRPr="00240BEE">
        <w:rPr>
          <w:rFonts w:ascii="Times New Roman" w:eastAsia="Times New Roman" w:hAnsi="Times New Roman" w:cs="Times New Roman"/>
          <w:color w:val="333333"/>
          <w:sz w:val="24"/>
          <w:szCs w:val="24"/>
        </w:rPr>
        <w:t>9) послуги з виготовлення і розповсюдження аудіовізуальної продукції та реклами для здійснення передвиборної агітації;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3" w:name="n123"/>
      <w:bookmarkEnd w:id="123"/>
      <w:r w:rsidRPr="00240BEE">
        <w:rPr>
          <w:rFonts w:ascii="Times New Roman" w:eastAsia="Times New Roman" w:hAnsi="Times New Roman" w:cs="Times New Roman"/>
          <w:color w:val="333333"/>
          <w:sz w:val="24"/>
          <w:szCs w:val="24"/>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4" w:name="n124"/>
      <w:bookmarkEnd w:id="124"/>
      <w:r w:rsidRPr="00240BEE">
        <w:rPr>
          <w:rFonts w:ascii="Times New Roman" w:eastAsia="Times New Roman" w:hAnsi="Times New Roman" w:cs="Times New Roman"/>
          <w:color w:val="333333"/>
          <w:sz w:val="24"/>
          <w:szCs w:val="24"/>
        </w:rPr>
        <w:t>11) послуги, необхідні для здійснення державних запозичень, обслуговування і погашення державного боргу;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5" w:name="n125"/>
      <w:bookmarkEnd w:id="125"/>
      <w:r w:rsidRPr="00240BEE">
        <w:rPr>
          <w:rFonts w:ascii="Times New Roman" w:eastAsia="Times New Roman" w:hAnsi="Times New Roman" w:cs="Times New Roman"/>
          <w:color w:val="333333"/>
          <w:sz w:val="24"/>
          <w:szCs w:val="24"/>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6" w:name="n126"/>
      <w:bookmarkEnd w:id="126"/>
      <w:r w:rsidRPr="00240BEE">
        <w:rPr>
          <w:rFonts w:ascii="Times New Roman" w:eastAsia="Times New Roman" w:hAnsi="Times New Roman" w:cs="Times New Roman"/>
          <w:color w:val="333333"/>
          <w:sz w:val="24"/>
          <w:szCs w:val="24"/>
        </w:rPr>
        <w:t>13) послуги фінансових установ, у тому числі міжнародних фінансових організацій, щодо надання кредитів, гарантій, лізингу та послуги, допоміжні до фінансових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7" w:name="n127"/>
      <w:bookmarkEnd w:id="127"/>
      <w:r w:rsidRPr="00240BEE">
        <w:rPr>
          <w:rFonts w:ascii="Times New Roman" w:eastAsia="Times New Roman" w:hAnsi="Times New Roman" w:cs="Times New Roman"/>
          <w:color w:val="333333"/>
          <w:sz w:val="24"/>
          <w:szCs w:val="24"/>
        </w:rPr>
        <w:t>14) 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16" w:tgtFrame="_blank" w:history="1">
        <w:r w:rsidRPr="00240BEE">
          <w:rPr>
            <w:rFonts w:ascii="Times New Roman" w:eastAsia="Times New Roman" w:hAnsi="Times New Roman" w:cs="Times New Roman"/>
            <w:color w:val="0000FF"/>
            <w:sz w:val="24"/>
            <w:szCs w:val="24"/>
            <w:u w:val="single"/>
          </w:rPr>
          <w:t>"Про банки і банківську діяльність"</w:t>
        </w:r>
      </w:hyperlink>
      <w:r w:rsidRPr="00240BEE">
        <w:rPr>
          <w:rFonts w:ascii="Times New Roman" w:eastAsia="Times New Roman" w:hAnsi="Times New Roman" w:cs="Times New Roman"/>
          <w:color w:val="333333"/>
          <w:sz w:val="24"/>
          <w:szCs w:val="24"/>
        </w:rPr>
        <w:t> та </w:t>
      </w:r>
      <w:hyperlink r:id="rId17" w:tgtFrame="_blank" w:history="1">
        <w:r w:rsidRPr="00240BEE">
          <w:rPr>
            <w:rFonts w:ascii="Times New Roman" w:eastAsia="Times New Roman" w:hAnsi="Times New Roman" w:cs="Times New Roman"/>
            <w:color w:val="0000FF"/>
            <w:sz w:val="24"/>
            <w:szCs w:val="24"/>
            <w:u w:val="single"/>
          </w:rPr>
          <w:t>"Про Національний банк України"</w:t>
        </w:r>
      </w:hyperlink>
      <w:r w:rsidRPr="00240BEE">
        <w:rPr>
          <w:rFonts w:ascii="Times New Roman" w:eastAsia="Times New Roman" w:hAnsi="Times New Roman" w:cs="Times New Roman"/>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8" w:name="n128"/>
      <w:bookmarkEnd w:id="128"/>
      <w:r w:rsidRPr="00240BEE">
        <w:rPr>
          <w:rFonts w:ascii="Times New Roman" w:eastAsia="Times New Roman" w:hAnsi="Times New Roman" w:cs="Times New Roman"/>
          <w:color w:val="333333"/>
          <w:sz w:val="24"/>
          <w:szCs w:val="24"/>
        </w:rPr>
        <w:t>15) послуги, що надаються Національним банком України відповідно до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29" w:name="n129"/>
      <w:bookmarkEnd w:id="129"/>
      <w:r w:rsidRPr="00240BEE">
        <w:rPr>
          <w:rFonts w:ascii="Times New Roman" w:eastAsia="Times New Roman" w:hAnsi="Times New Roman" w:cs="Times New Roman"/>
          <w:color w:val="333333"/>
          <w:sz w:val="24"/>
          <w:szCs w:val="24"/>
        </w:rPr>
        <w:lastRenderedPageBreak/>
        <w:t>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0" w:name="n130"/>
      <w:bookmarkEnd w:id="130"/>
      <w:r w:rsidRPr="00240BEE">
        <w:rPr>
          <w:rFonts w:ascii="Times New Roman" w:eastAsia="Times New Roman" w:hAnsi="Times New Roman" w:cs="Times New Roman"/>
          <w:color w:val="333333"/>
          <w:sz w:val="24"/>
          <w:szCs w:val="24"/>
        </w:rPr>
        <w:t>17) товари і послуги, необхідні для виконання Фондом гарантування вкладів фізичних осіб покладених на нього функцій та повноважень, визначених </w:t>
      </w:r>
      <w:hyperlink r:id="rId18"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систему гарантування вкладів фізичних осіб" щодо виведення неплатоспроможних банків з ринку;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1" w:name="n131"/>
      <w:bookmarkEnd w:id="131"/>
      <w:r w:rsidRPr="00240BEE">
        <w:rPr>
          <w:rFonts w:ascii="Times New Roman" w:eastAsia="Times New Roman" w:hAnsi="Times New Roman" w:cs="Times New Roman"/>
          <w:color w:val="333333"/>
          <w:sz w:val="24"/>
          <w:szCs w:val="24"/>
        </w:rPr>
        <w:t>18) послуги за договорами про медичне обслуговування населення, що надаються відповідно до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2" w:name="n132"/>
      <w:bookmarkEnd w:id="132"/>
      <w:r w:rsidRPr="00240BEE">
        <w:rPr>
          <w:rFonts w:ascii="Times New Roman" w:eastAsia="Times New Roman" w:hAnsi="Times New Roman" w:cs="Times New Roman"/>
          <w:color w:val="333333"/>
          <w:sz w:val="24"/>
          <w:szCs w:val="24"/>
        </w:rPr>
        <w:t>19)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3" w:name="n133"/>
      <w:bookmarkEnd w:id="133"/>
      <w:r w:rsidRPr="00240BEE">
        <w:rPr>
          <w:rFonts w:ascii="Times New Roman" w:eastAsia="Times New Roman" w:hAnsi="Times New Roman" w:cs="Times New Roman"/>
          <w:color w:val="333333"/>
          <w:sz w:val="24"/>
          <w:szCs w:val="24"/>
        </w:rPr>
        <w:t>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w:t>
      </w:r>
      <w:hyperlink r:id="rId19" w:tgtFrame="_blank" w:history="1">
        <w:r w:rsidRPr="00240BEE">
          <w:rPr>
            <w:rFonts w:ascii="Times New Roman" w:eastAsia="Times New Roman" w:hAnsi="Times New Roman" w:cs="Times New Roman"/>
            <w:color w:val="0000FF"/>
            <w:sz w:val="24"/>
            <w:szCs w:val="24"/>
            <w:u w:val="single"/>
          </w:rPr>
          <w:t>Податкового кодексу України</w:t>
        </w:r>
      </w:hyperlink>
      <w:r w:rsidRPr="00240BEE">
        <w:rPr>
          <w:rFonts w:ascii="Times New Roman" w:eastAsia="Times New Roman" w:hAnsi="Times New Roman" w:cs="Times New Roman"/>
          <w:color w:val="333333"/>
          <w:sz w:val="24"/>
          <w:szCs w:val="24"/>
        </w:rPr>
        <w:t>),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колтюбінг) свердловин та родовищ вуглеводнів, їх наземної підготовки для транспортування магістральними газопроводами та нафтопроводами, та їх переробки;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4" w:name="n134"/>
      <w:bookmarkEnd w:id="134"/>
      <w:r w:rsidRPr="00240BEE">
        <w:rPr>
          <w:rFonts w:ascii="Times New Roman" w:eastAsia="Times New Roman" w:hAnsi="Times New Roman" w:cs="Times New Roman"/>
          <w:color w:val="333333"/>
          <w:sz w:val="24"/>
          <w:szCs w:val="24"/>
        </w:rPr>
        <w:t>21) гемопоетичні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5" w:name="n135"/>
      <w:bookmarkEnd w:id="135"/>
      <w:r w:rsidRPr="00240BEE">
        <w:rPr>
          <w:rFonts w:ascii="Times New Roman" w:eastAsia="Times New Roman" w:hAnsi="Times New Roman" w:cs="Times New Roman"/>
          <w:color w:val="333333"/>
          <w:sz w:val="24"/>
          <w:szCs w:val="24"/>
        </w:rPr>
        <w:t>6. Цей Закон не застосовується у випадку, якщо замовники, визначені у пункті 4 частини першої статті 2 цього Закону, здійснюють закупівлі таких предметів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6" w:name="n136"/>
      <w:bookmarkEnd w:id="136"/>
      <w:r w:rsidRPr="00240BEE">
        <w:rPr>
          <w:rFonts w:ascii="Times New Roman" w:eastAsia="Times New Roman" w:hAnsi="Times New Roman" w:cs="Times New Roman"/>
          <w:color w:val="333333"/>
          <w:sz w:val="24"/>
          <w:szCs w:val="24"/>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7" w:name="n137"/>
      <w:bookmarkEnd w:id="137"/>
      <w:r w:rsidRPr="00240BEE">
        <w:rPr>
          <w:rFonts w:ascii="Times New Roman" w:eastAsia="Times New Roman" w:hAnsi="Times New Roman" w:cs="Times New Roman"/>
          <w:color w:val="333333"/>
          <w:sz w:val="24"/>
          <w:szCs w:val="24"/>
        </w:rPr>
        <w:t xml:space="preserve">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w:t>
      </w:r>
      <w:r w:rsidRPr="00240BEE">
        <w:rPr>
          <w:rFonts w:ascii="Times New Roman" w:eastAsia="Times New Roman" w:hAnsi="Times New Roman" w:cs="Times New Roman"/>
          <w:color w:val="333333"/>
          <w:sz w:val="24"/>
          <w:szCs w:val="24"/>
        </w:rPr>
        <w:lastRenderedPageBreak/>
        <w:t>вплив, або суб’єкти господарювання разом із замовником перебувають під вирішальним впливом іншого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8" w:name="n138"/>
      <w:bookmarkEnd w:id="138"/>
      <w:r w:rsidRPr="00240BEE">
        <w:rPr>
          <w:rFonts w:ascii="Times New Roman" w:eastAsia="Times New Roman" w:hAnsi="Times New Roman" w:cs="Times New Roman"/>
          <w:color w:val="333333"/>
          <w:sz w:val="24"/>
          <w:szCs w:val="24"/>
        </w:rPr>
        <w:t>Під вирішальним впливом розуміються випадки, коли: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39" w:name="n139"/>
      <w:bookmarkEnd w:id="139"/>
      <w:r w:rsidRPr="00240BEE">
        <w:rPr>
          <w:rFonts w:ascii="Times New Roman" w:eastAsia="Times New Roman" w:hAnsi="Times New Roman" w:cs="Times New Roman"/>
          <w:color w:val="333333"/>
          <w:sz w:val="24"/>
          <w:szCs w:val="24"/>
        </w:rPr>
        <w:t>замовнику належить частка у статутному капіталі юридичної особи, у тому числі суб’єкта господарювання, в розмірі більше ніж 50 відсотків;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0" w:name="n140"/>
      <w:bookmarkEnd w:id="140"/>
      <w:r w:rsidRPr="00240BEE">
        <w:rPr>
          <w:rFonts w:ascii="Times New Roman" w:eastAsia="Times New Roman" w:hAnsi="Times New Roman" w:cs="Times New Roman"/>
          <w:color w:val="333333"/>
          <w:sz w:val="24"/>
          <w:szCs w:val="24"/>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1" w:name="n141"/>
      <w:bookmarkEnd w:id="141"/>
      <w:r w:rsidRPr="00240BEE">
        <w:rPr>
          <w:rFonts w:ascii="Times New Roman" w:eastAsia="Times New Roman" w:hAnsi="Times New Roman" w:cs="Times New Roman"/>
          <w:color w:val="333333"/>
          <w:sz w:val="24"/>
          <w:szCs w:val="24"/>
        </w:rPr>
        <w:t>2) товари, що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2" w:name="n142"/>
      <w:bookmarkEnd w:id="142"/>
      <w:r w:rsidRPr="00240BEE">
        <w:rPr>
          <w:rFonts w:ascii="Times New Roman" w:eastAsia="Times New Roman" w:hAnsi="Times New Roman" w:cs="Times New Roman"/>
          <w:color w:val="333333"/>
          <w:sz w:val="24"/>
          <w:szCs w:val="24"/>
        </w:rPr>
        <w:t>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 ядерні матеріали) проведення геологічного вивчення родовищ корисних копалин;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3" w:name="n143"/>
      <w:bookmarkEnd w:id="143"/>
      <w:r w:rsidRPr="00240BEE">
        <w:rPr>
          <w:rFonts w:ascii="Times New Roman" w:eastAsia="Times New Roman" w:hAnsi="Times New Roman" w:cs="Times New Roman"/>
          <w:color w:val="333333"/>
          <w:sz w:val="24"/>
          <w:szCs w:val="24"/>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4" w:name="n144"/>
      <w:bookmarkEnd w:id="144"/>
      <w:r w:rsidRPr="00240BEE">
        <w:rPr>
          <w:rFonts w:ascii="Times New Roman" w:eastAsia="Times New Roman" w:hAnsi="Times New Roman" w:cs="Times New Roman"/>
          <w:color w:val="333333"/>
          <w:sz w:val="24"/>
          <w:szCs w:val="24"/>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5" w:name="n145"/>
      <w:bookmarkEnd w:id="145"/>
      <w:r w:rsidRPr="00240BEE">
        <w:rPr>
          <w:rFonts w:ascii="Times New Roman" w:eastAsia="Times New Roman" w:hAnsi="Times New Roman" w:cs="Times New Roman"/>
          <w:color w:val="333333"/>
          <w:sz w:val="24"/>
          <w:szCs w:val="24"/>
        </w:rPr>
        <w:t>6) товари, роботи і послуги за угодами про розподіл продукції, укладеними згідно із </w:t>
      </w:r>
      <w:hyperlink r:id="rId20"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угоди про розподіл продукції";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6" w:name="n146"/>
      <w:bookmarkEnd w:id="146"/>
      <w:r w:rsidRPr="00240BEE">
        <w:rPr>
          <w:rFonts w:ascii="Times New Roman" w:eastAsia="Times New Roman" w:hAnsi="Times New Roman" w:cs="Times New Roman"/>
          <w:color w:val="333333"/>
          <w:sz w:val="24"/>
          <w:szCs w:val="24"/>
        </w:rPr>
        <w:t>7) товари і послуги на ринку "на добу наперед" та внутрішньодобовому ринку, балансуючому ринку та ринку допоміжних послуг відповідно до </w:t>
      </w:r>
      <w:hyperlink r:id="rId21"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ринок електричної енергії";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7" w:name="n147"/>
      <w:bookmarkEnd w:id="147"/>
      <w:r w:rsidRPr="00240BEE">
        <w:rPr>
          <w:rFonts w:ascii="Times New Roman" w:eastAsia="Times New Roman" w:hAnsi="Times New Roman" w:cs="Times New Roman"/>
          <w:color w:val="333333"/>
          <w:sz w:val="24"/>
          <w:szCs w:val="24"/>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22"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ринок електричної енергії";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8" w:name="n148"/>
      <w:bookmarkEnd w:id="148"/>
      <w:r w:rsidRPr="00240BEE">
        <w:rPr>
          <w:rFonts w:ascii="Times New Roman" w:eastAsia="Times New Roman" w:hAnsi="Times New Roman" w:cs="Times New Roman"/>
          <w:color w:val="333333"/>
          <w:sz w:val="24"/>
          <w:szCs w:val="24"/>
        </w:rPr>
        <w:t>9) послуги адміністратора розрахунків, адміністратора комерційного обліку, оператора ринку, гарантованого покупця відповідно до </w:t>
      </w:r>
      <w:hyperlink r:id="rId23"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ринок електричної енергії";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49" w:name="n149"/>
      <w:bookmarkEnd w:id="149"/>
      <w:r w:rsidRPr="00240BEE">
        <w:rPr>
          <w:rFonts w:ascii="Times New Roman" w:eastAsia="Times New Roman" w:hAnsi="Times New Roman" w:cs="Times New Roman"/>
          <w:color w:val="333333"/>
          <w:sz w:val="24"/>
          <w:szCs w:val="24"/>
        </w:rPr>
        <w:t>10) послуги із забезпечення загальносуспільних інтересів у процесі функціонування ринку електричної енергії відповідно до </w:t>
      </w:r>
      <w:hyperlink r:id="rId24"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ринок електричної енергії".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0" w:name="n150"/>
      <w:bookmarkEnd w:id="150"/>
      <w:r w:rsidRPr="00240BEE">
        <w:rPr>
          <w:rFonts w:ascii="Times New Roman" w:eastAsia="Times New Roman" w:hAnsi="Times New Roman" w:cs="Times New Roman"/>
          <w:color w:val="333333"/>
          <w:sz w:val="24"/>
          <w:szCs w:val="24"/>
        </w:rPr>
        <w:t>7. Придбання замовником товарів, робіт і послуг, вартість яких дорівнює або перевищує 50 тисяч гривень та є меншою за вартість, що встановлена у пунктах 1 та 2 частини першої цієї статті, здійснюється без застосування порядку проведення спрощених закупівель, встановленого цим Законом,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1" w:name="n151"/>
      <w:bookmarkEnd w:id="151"/>
      <w:r w:rsidRPr="00240BEE">
        <w:rPr>
          <w:rFonts w:ascii="Times New Roman" w:eastAsia="Times New Roman" w:hAnsi="Times New Roman" w:cs="Times New Roman"/>
          <w:color w:val="333333"/>
          <w:sz w:val="24"/>
          <w:szCs w:val="24"/>
        </w:rPr>
        <w:lastRenderedPageBreak/>
        <w:t>1) якщо було двічі відмінено спрощену закупівлю через відсутність учасників.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2" w:name="n152"/>
      <w:bookmarkEnd w:id="152"/>
      <w:r w:rsidRPr="00240BEE">
        <w:rPr>
          <w:rFonts w:ascii="Times New Roman" w:eastAsia="Times New Roman" w:hAnsi="Times New Roman" w:cs="Times New Roman"/>
          <w:color w:val="333333"/>
          <w:sz w:val="24"/>
          <w:szCs w:val="24"/>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3" w:name="n153"/>
      <w:bookmarkEnd w:id="153"/>
      <w:r w:rsidRPr="00240BEE">
        <w:rPr>
          <w:rFonts w:ascii="Times New Roman" w:eastAsia="Times New Roman" w:hAnsi="Times New Roman" w:cs="Times New Roman"/>
          <w:color w:val="333333"/>
          <w:sz w:val="24"/>
          <w:szCs w:val="24"/>
        </w:rPr>
        <w:t>предмет закупівлі полягає у створенні або придбанні витвору мистецтва або художнього виконання;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4" w:name="n154"/>
      <w:bookmarkEnd w:id="154"/>
      <w:r w:rsidRPr="00240BEE">
        <w:rPr>
          <w:rFonts w:ascii="Times New Roman" w:eastAsia="Times New Roman" w:hAnsi="Times New Roman" w:cs="Times New Roman"/>
          <w:color w:val="333333"/>
          <w:sz w:val="24"/>
          <w:szCs w:val="24"/>
        </w:rPr>
        <w:t>укладення договору про закупівлю з переможцем архітектурного або мистецького конкурсу;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5" w:name="n155"/>
      <w:bookmarkEnd w:id="155"/>
      <w:r w:rsidRPr="00240BEE">
        <w:rPr>
          <w:rFonts w:ascii="Times New Roman" w:eastAsia="Times New Roman" w:hAnsi="Times New Roman" w:cs="Times New Roman"/>
          <w:color w:val="333333"/>
          <w:sz w:val="24"/>
          <w:szCs w:val="24"/>
        </w:rPr>
        <w:t>відсутність конкуренції з технічних причин;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6" w:name="n156"/>
      <w:bookmarkEnd w:id="156"/>
      <w:r w:rsidRPr="00240BEE">
        <w:rPr>
          <w:rFonts w:ascii="Times New Roman" w:eastAsia="Times New Roman" w:hAnsi="Times New Roman" w:cs="Times New Roman"/>
          <w:color w:val="333333"/>
          <w:sz w:val="24"/>
          <w:szCs w:val="24"/>
        </w:rPr>
        <w:t>існує необхідність захисту прав інтелектуальної власності;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7" w:name="n157"/>
      <w:bookmarkEnd w:id="157"/>
      <w:r w:rsidRPr="00240BEE">
        <w:rPr>
          <w:rFonts w:ascii="Times New Roman" w:eastAsia="Times New Roman" w:hAnsi="Times New Roman" w:cs="Times New Roman"/>
          <w:color w:val="333333"/>
          <w:sz w:val="24"/>
          <w:szCs w:val="24"/>
        </w:rPr>
        <w:t>укладення договору про закупівлю з постачальником "останньої надії" на постачання електричної енергії або природного газу;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8" w:name="n158"/>
      <w:bookmarkEnd w:id="158"/>
      <w:r w:rsidRPr="00240BEE">
        <w:rPr>
          <w:rFonts w:ascii="Times New Roman" w:eastAsia="Times New Roman" w:hAnsi="Times New Roman" w:cs="Times New Roman"/>
          <w:color w:val="333333"/>
          <w:sz w:val="24"/>
          <w:szCs w:val="24"/>
        </w:rPr>
        <w:t>3) якщо існує нагальна потреба у здійсненні закупівлі у зв’язку із:</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59" w:name="n159"/>
      <w:bookmarkEnd w:id="159"/>
      <w:r w:rsidRPr="00240BEE">
        <w:rPr>
          <w:rFonts w:ascii="Times New Roman" w:eastAsia="Times New Roman" w:hAnsi="Times New Roman" w:cs="Times New Roman"/>
          <w:color w:val="333333"/>
          <w:sz w:val="24"/>
          <w:szCs w:val="24"/>
        </w:rPr>
        <w:t>виникненням об’єктивних обставин, що унеможливлюють дотримання замовниками строків для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0" w:name="n160"/>
      <w:bookmarkEnd w:id="160"/>
      <w:r w:rsidRPr="00240BEE">
        <w:rPr>
          <w:rFonts w:ascii="Times New Roman" w:eastAsia="Times New Roman" w:hAnsi="Times New Roman" w:cs="Times New Roman"/>
          <w:color w:val="333333"/>
          <w:sz w:val="24"/>
          <w:szCs w:val="24"/>
        </w:rPr>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1" w:name="n161"/>
      <w:bookmarkEnd w:id="161"/>
      <w:r w:rsidRPr="00240BEE">
        <w:rPr>
          <w:rFonts w:ascii="Times New Roman" w:eastAsia="Times New Roman" w:hAnsi="Times New Roman" w:cs="Times New Roman"/>
          <w:color w:val="333333"/>
          <w:sz w:val="24"/>
          <w:szCs w:val="24"/>
        </w:rPr>
        <w:t>розірванням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2" w:name="n162"/>
      <w:bookmarkEnd w:id="162"/>
      <w:r w:rsidRPr="00240BEE">
        <w:rPr>
          <w:rFonts w:ascii="Times New Roman" w:eastAsia="Times New Roman" w:hAnsi="Times New Roman" w:cs="Times New Roman"/>
          <w:color w:val="333333"/>
          <w:sz w:val="24"/>
          <w:szCs w:val="24"/>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3" w:name="n163"/>
      <w:bookmarkEnd w:id="163"/>
      <w:r w:rsidRPr="00240BEE">
        <w:rPr>
          <w:rFonts w:ascii="Times New Roman" w:eastAsia="Times New Roman" w:hAnsi="Times New Roman" w:cs="Times New Roman"/>
          <w:color w:val="333333"/>
          <w:sz w:val="24"/>
          <w:szCs w:val="24"/>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процедури.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процедури;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4" w:name="n164"/>
      <w:bookmarkEnd w:id="164"/>
      <w:r w:rsidRPr="00240BEE">
        <w:rPr>
          <w:rFonts w:ascii="Times New Roman" w:eastAsia="Times New Roman" w:hAnsi="Times New Roman" w:cs="Times New Roman"/>
          <w:color w:val="333333"/>
          <w:sz w:val="24"/>
          <w:szCs w:val="24"/>
        </w:rPr>
        <w:t>6) якщо здійснюється закупівля послуг з адвокатської діяльності;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5" w:name="n165"/>
      <w:bookmarkEnd w:id="165"/>
      <w:r w:rsidRPr="00240BEE">
        <w:rPr>
          <w:rFonts w:ascii="Times New Roman" w:eastAsia="Times New Roman" w:hAnsi="Times New Roman" w:cs="Times New Roman"/>
          <w:color w:val="333333"/>
          <w:sz w:val="24"/>
          <w:szCs w:val="24"/>
        </w:rPr>
        <w:t>7) якщо закупівля товарів здійснюється з використанням електронного каталогу;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6" w:name="n166"/>
      <w:bookmarkEnd w:id="166"/>
      <w:r w:rsidRPr="00240BEE">
        <w:rPr>
          <w:rFonts w:ascii="Times New Roman" w:eastAsia="Times New Roman" w:hAnsi="Times New Roman" w:cs="Times New Roman"/>
          <w:color w:val="333333"/>
          <w:sz w:val="24"/>
          <w:szCs w:val="24"/>
        </w:rPr>
        <w:t>8) якщо закупівля товарів і послуг здійснюється у підприємств громадських організацій осіб з інвалідністю.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7" w:name="n167"/>
      <w:bookmarkEnd w:id="167"/>
      <w:r w:rsidRPr="00240BEE">
        <w:rPr>
          <w:rFonts w:ascii="Times New Roman" w:eastAsia="Times New Roman" w:hAnsi="Times New Roman" w:cs="Times New Roman"/>
          <w:color w:val="333333"/>
          <w:sz w:val="24"/>
          <w:szCs w:val="24"/>
        </w:rPr>
        <w:lastRenderedPageBreak/>
        <w:t>У разі здійснення закупівлі у випадках, передбачених цією частиною,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8" w:name="n168"/>
      <w:bookmarkEnd w:id="168"/>
      <w:r w:rsidRPr="00240BEE">
        <w:rPr>
          <w:rFonts w:ascii="Times New Roman" w:eastAsia="Times New Roman" w:hAnsi="Times New Roman" w:cs="Times New Roman"/>
          <w:color w:val="333333"/>
          <w:sz w:val="24"/>
          <w:szCs w:val="24"/>
        </w:rPr>
        <w:t>8. Особливості здійснення процедур закупівлі, визначених цим Законом, встановлюються окремими законами для таких товарів, робіт і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69" w:name="n169"/>
      <w:bookmarkEnd w:id="169"/>
      <w:r w:rsidRPr="00240BEE">
        <w:rPr>
          <w:rFonts w:ascii="Times New Roman" w:eastAsia="Times New Roman" w:hAnsi="Times New Roman" w:cs="Times New Roman"/>
          <w:color w:val="333333"/>
          <w:sz w:val="24"/>
          <w:szCs w:val="24"/>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0" w:name="n170"/>
      <w:bookmarkEnd w:id="170"/>
      <w:r w:rsidRPr="00240BEE">
        <w:rPr>
          <w:rFonts w:ascii="Times New Roman" w:eastAsia="Times New Roman" w:hAnsi="Times New Roman" w:cs="Times New Roman"/>
          <w:color w:val="333333"/>
          <w:sz w:val="24"/>
          <w:szCs w:val="24"/>
        </w:rPr>
        <w:t>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1" w:name="n171"/>
      <w:bookmarkEnd w:id="171"/>
      <w:r w:rsidRPr="00240BEE">
        <w:rPr>
          <w:rFonts w:ascii="Times New Roman" w:eastAsia="Times New Roman" w:hAnsi="Times New Roman" w:cs="Times New Roman"/>
          <w:color w:val="333333"/>
          <w:sz w:val="24"/>
          <w:szCs w:val="24"/>
        </w:rPr>
        <w:t>3) послуги енергосервісу.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2" w:name="n172"/>
      <w:bookmarkEnd w:id="172"/>
      <w:r w:rsidRPr="00240BEE">
        <w:rPr>
          <w:rFonts w:ascii="Times New Roman" w:eastAsia="Times New Roman" w:hAnsi="Times New Roman" w:cs="Times New Roman"/>
          <w:color w:val="333333"/>
          <w:sz w:val="24"/>
          <w:szCs w:val="24"/>
        </w:rPr>
        <w:t>9.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пунктом 6 частини п’ятої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воєнного чи надзвичайного стану встановлюються окремим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3" w:name="n173"/>
      <w:bookmarkEnd w:id="173"/>
      <w:r w:rsidRPr="00240BEE">
        <w:rPr>
          <w:rFonts w:ascii="Times New Roman" w:eastAsia="Times New Roman" w:hAnsi="Times New Roman" w:cs="Times New Roman"/>
          <w:color w:val="333333"/>
          <w:sz w:val="24"/>
          <w:szCs w:val="24"/>
        </w:rPr>
        <w:t>10. Забороняється придбання товарів, робіт і послуг до/без проведення процедур закупівель/спрощених закупівель, визначених цим Законом, та укладення договорів про закупівлю, які передбачають оплату замовником товарів, робіт і послуг до/без проведення процедур закупівель/спрощених закупівель, визначених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4" w:name="n174"/>
      <w:bookmarkEnd w:id="174"/>
      <w:r w:rsidRPr="00240BEE">
        <w:rPr>
          <w:rFonts w:ascii="Times New Roman" w:eastAsia="Times New Roman" w:hAnsi="Times New Roman" w:cs="Times New Roman"/>
          <w:color w:val="333333"/>
          <w:sz w:val="24"/>
          <w:szCs w:val="24"/>
        </w:rPr>
        <w:t>Замовник не має права ділити предмет закупівлі на частини з метою уникнення проведення процедури відкритих торгів/спрощених закупівель або застосування цього Закону, зокрема положень частини третьої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5" w:name="n175"/>
      <w:bookmarkEnd w:id="175"/>
      <w:r w:rsidRPr="00240BEE">
        <w:rPr>
          <w:rFonts w:ascii="Times New Roman" w:eastAsia="Times New Roman" w:hAnsi="Times New Roman" w:cs="Times New Roman"/>
          <w:b/>
          <w:bCs/>
          <w:color w:val="333333"/>
          <w:sz w:val="24"/>
          <w:szCs w:val="24"/>
        </w:rPr>
        <w:t>Стаття 4.</w:t>
      </w:r>
      <w:r w:rsidRPr="00240BEE">
        <w:rPr>
          <w:rFonts w:ascii="Times New Roman" w:eastAsia="Times New Roman" w:hAnsi="Times New Roman" w:cs="Times New Roman"/>
          <w:color w:val="333333"/>
          <w:sz w:val="24"/>
          <w:szCs w:val="24"/>
        </w:rPr>
        <w:t> Планування закупівель та інші передумови здійснення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6" w:name="n176"/>
      <w:bookmarkEnd w:id="176"/>
      <w:r w:rsidRPr="00240BEE">
        <w:rPr>
          <w:rFonts w:ascii="Times New Roman" w:eastAsia="Times New Roman" w:hAnsi="Times New Roman" w:cs="Times New Roman"/>
          <w:color w:val="333333"/>
          <w:sz w:val="24"/>
          <w:szCs w:val="24"/>
        </w:rPr>
        <w:t>1.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7" w:name="n177"/>
      <w:bookmarkEnd w:id="177"/>
      <w:r w:rsidRPr="00240BEE">
        <w:rPr>
          <w:rFonts w:ascii="Times New Roman" w:eastAsia="Times New Roman" w:hAnsi="Times New Roman" w:cs="Times New Roman"/>
          <w:color w:val="333333"/>
          <w:sz w:val="24"/>
          <w:szCs w:val="24"/>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8" w:name="n178"/>
      <w:bookmarkEnd w:id="178"/>
      <w:r w:rsidRPr="00240BEE">
        <w:rPr>
          <w:rFonts w:ascii="Times New Roman" w:eastAsia="Times New Roman" w:hAnsi="Times New Roman" w:cs="Times New Roman"/>
          <w:color w:val="333333"/>
          <w:sz w:val="24"/>
          <w:szCs w:val="24"/>
        </w:rPr>
        <w:t>Закупівля здійснюється відповідно до річного плану.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79" w:name="n179"/>
      <w:bookmarkEnd w:id="179"/>
      <w:r w:rsidRPr="00240BEE">
        <w:rPr>
          <w:rFonts w:ascii="Times New Roman" w:eastAsia="Times New Roman" w:hAnsi="Times New Roman" w:cs="Times New Roman"/>
          <w:color w:val="333333"/>
          <w:sz w:val="24"/>
          <w:szCs w:val="24"/>
        </w:rPr>
        <w:t>2. У річному плані повинна міститися така інформація: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0" w:name="n180"/>
      <w:bookmarkEnd w:id="180"/>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1" w:name="n181"/>
      <w:bookmarkEnd w:id="181"/>
      <w:r w:rsidRPr="00240BEE">
        <w:rPr>
          <w:rFonts w:ascii="Times New Roman" w:eastAsia="Times New Roman" w:hAnsi="Times New Roman" w:cs="Times New Roman"/>
          <w:color w:val="333333"/>
          <w:sz w:val="24"/>
          <w:szCs w:val="24"/>
        </w:rPr>
        <w:lastRenderedPageBreak/>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2" w:name="n182"/>
      <w:bookmarkEnd w:id="182"/>
      <w:r w:rsidRPr="00240BEE">
        <w:rPr>
          <w:rFonts w:ascii="Times New Roman" w:eastAsia="Times New Roman" w:hAnsi="Times New Roman" w:cs="Times New Roman"/>
          <w:color w:val="333333"/>
          <w:sz w:val="24"/>
          <w:szCs w:val="24"/>
        </w:rPr>
        <w:t>3) розмір бюджетного призначення та/або очікувана вартість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3" w:name="n183"/>
      <w:bookmarkEnd w:id="183"/>
      <w:r w:rsidRPr="00240BEE">
        <w:rPr>
          <w:rFonts w:ascii="Times New Roman" w:eastAsia="Times New Roman" w:hAnsi="Times New Roman" w:cs="Times New Roman"/>
          <w:color w:val="333333"/>
          <w:sz w:val="24"/>
          <w:szCs w:val="24"/>
        </w:rPr>
        <w:t>4) код </w:t>
      </w:r>
      <w:hyperlink r:id="rId25" w:anchor="n35" w:tgtFrame="_blank" w:history="1">
        <w:r w:rsidRPr="00240BEE">
          <w:rPr>
            <w:rFonts w:ascii="Times New Roman" w:eastAsia="Times New Roman" w:hAnsi="Times New Roman" w:cs="Times New Roman"/>
            <w:color w:val="0000FF"/>
            <w:sz w:val="24"/>
            <w:szCs w:val="24"/>
            <w:u w:val="single"/>
          </w:rPr>
          <w:t>економічної класифікації видатків бюджету</w:t>
        </w:r>
      </w:hyperlink>
      <w:r w:rsidRPr="00240BEE">
        <w:rPr>
          <w:rFonts w:ascii="Times New Roman" w:eastAsia="Times New Roman" w:hAnsi="Times New Roman" w:cs="Times New Roman"/>
          <w:color w:val="333333"/>
          <w:sz w:val="24"/>
          <w:szCs w:val="24"/>
        </w:rPr>
        <w:t> (для бюджетних коштів);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4" w:name="n184"/>
      <w:bookmarkEnd w:id="184"/>
      <w:r w:rsidRPr="00240BEE">
        <w:rPr>
          <w:rFonts w:ascii="Times New Roman" w:eastAsia="Times New Roman" w:hAnsi="Times New Roman" w:cs="Times New Roman"/>
          <w:color w:val="333333"/>
          <w:sz w:val="24"/>
          <w:szCs w:val="24"/>
        </w:rPr>
        <w:t>5) вид закупівлі та орієнтовний початок проведення: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5" w:name="n185"/>
      <w:bookmarkEnd w:id="185"/>
      <w:r w:rsidRPr="00240BEE">
        <w:rPr>
          <w:rFonts w:ascii="Times New Roman" w:eastAsia="Times New Roman" w:hAnsi="Times New Roman" w:cs="Times New Roman"/>
          <w:color w:val="333333"/>
          <w:sz w:val="24"/>
          <w:szCs w:val="24"/>
        </w:rPr>
        <w:t>процедура закупівлі - для замовників, визначених у пунктах 1-3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6" w:name="n186"/>
      <w:bookmarkEnd w:id="186"/>
      <w:r w:rsidRPr="00240BEE">
        <w:rPr>
          <w:rFonts w:ascii="Times New Roman" w:eastAsia="Times New Roman" w:hAnsi="Times New Roman" w:cs="Times New Roman"/>
          <w:color w:val="333333"/>
          <w:sz w:val="24"/>
          <w:szCs w:val="24"/>
        </w:rPr>
        <w:t>процедура закупівлі - для замовників, визначених у пункті 4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7" w:name="n187"/>
      <w:bookmarkEnd w:id="187"/>
      <w:r w:rsidRPr="00240BEE">
        <w:rPr>
          <w:rFonts w:ascii="Times New Roman" w:eastAsia="Times New Roman" w:hAnsi="Times New Roman" w:cs="Times New Roman"/>
          <w:color w:val="333333"/>
          <w:sz w:val="24"/>
          <w:szCs w:val="24"/>
        </w:rPr>
        <w:t>спрощена закупівля - для замовників, визначених у пунктах 1-3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8" w:name="n188"/>
      <w:bookmarkEnd w:id="188"/>
      <w:r w:rsidRPr="00240BEE">
        <w:rPr>
          <w:rFonts w:ascii="Times New Roman" w:eastAsia="Times New Roman" w:hAnsi="Times New Roman" w:cs="Times New Roman"/>
          <w:color w:val="333333"/>
          <w:sz w:val="24"/>
          <w:szCs w:val="24"/>
        </w:rPr>
        <w:t>спрощена закупівля - для замовників, визначених у пункті 4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89" w:name="n189"/>
      <w:bookmarkEnd w:id="189"/>
      <w:r w:rsidRPr="00240BEE">
        <w:rPr>
          <w:rFonts w:ascii="Times New Roman" w:eastAsia="Times New Roman" w:hAnsi="Times New Roman" w:cs="Times New Roman"/>
          <w:color w:val="333333"/>
          <w:sz w:val="24"/>
          <w:szCs w:val="24"/>
        </w:rPr>
        <w:t>договір про закупівлю, укладений без використання електронної системи закупівель - для замовників, визначених у пунктах 1-3 частини першої статті 2 цього Закону, у разі здійснення закупівлі відповідно до частин другої та шостої статті 3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0" w:name="n190"/>
      <w:bookmarkEnd w:id="190"/>
      <w:r w:rsidRPr="00240BEE">
        <w:rPr>
          <w:rFonts w:ascii="Times New Roman" w:eastAsia="Times New Roman" w:hAnsi="Times New Roman" w:cs="Times New Roman"/>
          <w:color w:val="333333"/>
          <w:sz w:val="24"/>
          <w:szCs w:val="24"/>
        </w:rPr>
        <w:t>договір про закупівлю, укладений без використання електронної системи закупівель - для замовників, визначених у пункті 4 частини першої статті 2 цього Закону, у разі здійснення закупівлі відповідно до частин другої та шостої статті 3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1" w:name="n191"/>
      <w:bookmarkEnd w:id="191"/>
      <w:r w:rsidRPr="00240BEE">
        <w:rPr>
          <w:rFonts w:ascii="Times New Roman" w:eastAsia="Times New Roman" w:hAnsi="Times New Roman" w:cs="Times New Roman"/>
          <w:color w:val="333333"/>
          <w:sz w:val="24"/>
          <w:szCs w:val="24"/>
        </w:rPr>
        <w:t>6) у разі застосування рамкової угоди зазначається: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2" w:name="n192"/>
      <w:bookmarkEnd w:id="192"/>
      <w:r w:rsidRPr="00240BEE">
        <w:rPr>
          <w:rFonts w:ascii="Times New Roman" w:eastAsia="Times New Roman" w:hAnsi="Times New Roman" w:cs="Times New Roman"/>
          <w:color w:val="333333"/>
          <w:sz w:val="24"/>
          <w:szCs w:val="24"/>
        </w:rPr>
        <w:t>строк дії рамкової угоди;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3" w:name="n193"/>
      <w:bookmarkEnd w:id="193"/>
      <w:r w:rsidRPr="00240BEE">
        <w:rPr>
          <w:rFonts w:ascii="Times New Roman" w:eastAsia="Times New Roman" w:hAnsi="Times New Roman" w:cs="Times New Roman"/>
          <w:color w:val="333333"/>
          <w:sz w:val="24"/>
          <w:szCs w:val="24"/>
        </w:rPr>
        <w:t>сторона рамкової угоди (замовник або централізована закупівельна організація, яка проводить закупівлю в інтересах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4" w:name="n194"/>
      <w:bookmarkEnd w:id="194"/>
      <w:r w:rsidRPr="00240BEE">
        <w:rPr>
          <w:rFonts w:ascii="Times New Roman" w:eastAsia="Times New Roman" w:hAnsi="Times New Roman" w:cs="Times New Roman"/>
          <w:color w:val="333333"/>
          <w:sz w:val="24"/>
          <w:szCs w:val="24"/>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5" w:name="n195"/>
      <w:bookmarkEnd w:id="195"/>
      <w:r w:rsidRPr="00240BEE">
        <w:rPr>
          <w:rFonts w:ascii="Times New Roman" w:eastAsia="Times New Roman" w:hAnsi="Times New Roman" w:cs="Times New Roman"/>
          <w:color w:val="333333"/>
          <w:sz w:val="24"/>
          <w:szCs w:val="24"/>
        </w:rPr>
        <w:t>очікувана вартість з урахуванням усього запланованого строку дії рамкової угоди.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6" w:name="n196"/>
      <w:bookmarkEnd w:id="196"/>
      <w:r w:rsidRPr="00240BEE">
        <w:rPr>
          <w:rFonts w:ascii="Times New Roman" w:eastAsia="Times New Roman" w:hAnsi="Times New Roman" w:cs="Times New Roman"/>
          <w:color w:val="333333"/>
          <w:sz w:val="24"/>
          <w:szCs w:val="24"/>
        </w:rPr>
        <w:t>3. До річного плану не включаються закупівлі, для здійснення яких цей Закон не застосовується у випадках, визначених у частинах п’ятій і шостій статті 3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7" w:name="n197"/>
      <w:bookmarkEnd w:id="197"/>
      <w:r w:rsidRPr="00240BEE">
        <w:rPr>
          <w:rFonts w:ascii="Times New Roman" w:eastAsia="Times New Roman" w:hAnsi="Times New Roman" w:cs="Times New Roman"/>
          <w:color w:val="333333"/>
          <w:sz w:val="24"/>
          <w:szCs w:val="24"/>
        </w:rPr>
        <w:t xml:space="preserve">4. 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статті 5 цього Закону. Консультації з ринком можуть проводитися через електронну систему закупівель шляхом </w:t>
      </w:r>
      <w:r w:rsidRPr="00240BEE">
        <w:rPr>
          <w:rFonts w:ascii="Times New Roman" w:eastAsia="Times New Roman" w:hAnsi="Times New Roman" w:cs="Times New Roman"/>
          <w:color w:val="333333"/>
          <w:sz w:val="24"/>
          <w:szCs w:val="24"/>
        </w:rPr>
        <w:lastRenderedPageBreak/>
        <w:t>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8" w:name="n198"/>
      <w:bookmarkEnd w:id="198"/>
      <w:r w:rsidRPr="00240BEE">
        <w:rPr>
          <w:rFonts w:ascii="Times New Roman" w:eastAsia="Times New Roman" w:hAnsi="Times New Roman" w:cs="Times New Roman"/>
          <w:b/>
          <w:bCs/>
          <w:color w:val="333333"/>
          <w:sz w:val="24"/>
          <w:szCs w:val="24"/>
        </w:rPr>
        <w:t>Стаття 5.</w:t>
      </w:r>
      <w:r w:rsidRPr="00240BEE">
        <w:rPr>
          <w:rFonts w:ascii="Times New Roman" w:eastAsia="Times New Roman" w:hAnsi="Times New Roman" w:cs="Times New Roman"/>
          <w:color w:val="333333"/>
          <w:sz w:val="24"/>
          <w:szCs w:val="24"/>
        </w:rPr>
        <w:t> Принципи здійснення публічних закупівель та недискримінація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99" w:name="n199"/>
      <w:bookmarkEnd w:id="199"/>
      <w:r w:rsidRPr="00240BEE">
        <w:rPr>
          <w:rFonts w:ascii="Times New Roman" w:eastAsia="Times New Roman" w:hAnsi="Times New Roman" w:cs="Times New Roman"/>
          <w:color w:val="333333"/>
          <w:sz w:val="24"/>
          <w:szCs w:val="24"/>
        </w:rPr>
        <w:t>1. Закупівлі здійснюються за такими принципами: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0" w:name="n200"/>
      <w:bookmarkEnd w:id="200"/>
      <w:r w:rsidRPr="00240BEE">
        <w:rPr>
          <w:rFonts w:ascii="Times New Roman" w:eastAsia="Times New Roman" w:hAnsi="Times New Roman" w:cs="Times New Roman"/>
          <w:color w:val="333333"/>
          <w:sz w:val="24"/>
          <w:szCs w:val="24"/>
        </w:rPr>
        <w:t>1) добросовісна конкуренція серед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1" w:name="n201"/>
      <w:bookmarkEnd w:id="201"/>
      <w:r w:rsidRPr="00240BEE">
        <w:rPr>
          <w:rFonts w:ascii="Times New Roman" w:eastAsia="Times New Roman" w:hAnsi="Times New Roman" w:cs="Times New Roman"/>
          <w:color w:val="333333"/>
          <w:sz w:val="24"/>
          <w:szCs w:val="24"/>
        </w:rPr>
        <w:t>2) максимальна економія, ефективність та пропорційність;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2" w:name="n202"/>
      <w:bookmarkEnd w:id="202"/>
      <w:r w:rsidRPr="00240BEE">
        <w:rPr>
          <w:rFonts w:ascii="Times New Roman" w:eastAsia="Times New Roman" w:hAnsi="Times New Roman" w:cs="Times New Roman"/>
          <w:color w:val="333333"/>
          <w:sz w:val="24"/>
          <w:szCs w:val="24"/>
        </w:rPr>
        <w:t>3) відкритість та прозорість на всіх стадіях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3" w:name="n203"/>
      <w:bookmarkEnd w:id="203"/>
      <w:r w:rsidRPr="00240BEE">
        <w:rPr>
          <w:rFonts w:ascii="Times New Roman" w:eastAsia="Times New Roman" w:hAnsi="Times New Roman" w:cs="Times New Roman"/>
          <w:color w:val="333333"/>
          <w:sz w:val="24"/>
          <w:szCs w:val="24"/>
        </w:rPr>
        <w:t>4) недискримінація учасників та рівне ставлення до них;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4" w:name="n204"/>
      <w:bookmarkEnd w:id="204"/>
      <w:r w:rsidRPr="00240BEE">
        <w:rPr>
          <w:rFonts w:ascii="Times New Roman" w:eastAsia="Times New Roman" w:hAnsi="Times New Roman" w:cs="Times New Roman"/>
          <w:color w:val="333333"/>
          <w:sz w:val="24"/>
          <w:szCs w:val="24"/>
        </w:rPr>
        <w:t>5) об’єктивне та неупереджене визначення переможця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5" w:name="n205"/>
      <w:bookmarkEnd w:id="205"/>
      <w:r w:rsidRPr="00240BEE">
        <w:rPr>
          <w:rFonts w:ascii="Times New Roman" w:eastAsia="Times New Roman" w:hAnsi="Times New Roman" w:cs="Times New Roman"/>
          <w:color w:val="333333"/>
          <w:sz w:val="24"/>
          <w:szCs w:val="24"/>
        </w:rPr>
        <w:t>6) запобігання корупційним діям і зловживанням.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6" w:name="n206"/>
      <w:bookmarkEnd w:id="206"/>
      <w:r w:rsidRPr="00240BEE">
        <w:rPr>
          <w:rFonts w:ascii="Times New Roman" w:eastAsia="Times New Roman" w:hAnsi="Times New Roman" w:cs="Times New Roman"/>
          <w:color w:val="333333"/>
          <w:sz w:val="24"/>
          <w:szCs w:val="24"/>
        </w:rPr>
        <w:t>2. 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7" w:name="n207"/>
      <w:bookmarkEnd w:id="207"/>
      <w:r w:rsidRPr="00240BEE">
        <w:rPr>
          <w:rFonts w:ascii="Times New Roman" w:eastAsia="Times New Roman" w:hAnsi="Times New Roman" w:cs="Times New Roman"/>
          <w:color w:val="333333"/>
          <w:sz w:val="24"/>
          <w:szCs w:val="24"/>
        </w:rPr>
        <w:t>3. Замовники забезпечують вільний доступ усіх учасників до інформації про закупівлю, передбаченої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8" w:name="n208"/>
      <w:bookmarkEnd w:id="208"/>
      <w:r w:rsidRPr="00240BEE">
        <w:rPr>
          <w:rFonts w:ascii="Times New Roman" w:eastAsia="Times New Roman" w:hAnsi="Times New Roman" w:cs="Times New Roman"/>
          <w:color w:val="333333"/>
          <w:sz w:val="24"/>
          <w:szCs w:val="24"/>
        </w:rPr>
        <w:t>4. Замовники не мають права встановлювати жодних дискримінаційних вимог до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09" w:name="n209"/>
      <w:bookmarkEnd w:id="209"/>
      <w:r w:rsidRPr="00240BEE">
        <w:rPr>
          <w:rFonts w:ascii="Times New Roman" w:eastAsia="Times New Roman" w:hAnsi="Times New Roman" w:cs="Times New Roman"/>
          <w:b/>
          <w:bCs/>
          <w:color w:val="333333"/>
          <w:sz w:val="24"/>
          <w:szCs w:val="24"/>
        </w:rPr>
        <w:t>Стаття 6.</w:t>
      </w:r>
      <w:r w:rsidRPr="00240BEE">
        <w:rPr>
          <w:rFonts w:ascii="Times New Roman" w:eastAsia="Times New Roman" w:hAnsi="Times New Roman" w:cs="Times New Roman"/>
          <w:color w:val="333333"/>
          <w:sz w:val="24"/>
          <w:szCs w:val="24"/>
        </w:rPr>
        <w:t> Міжнародні зобов’язання України у сфері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0" w:name="n210"/>
      <w:bookmarkEnd w:id="210"/>
      <w:r w:rsidRPr="00240BEE">
        <w:rPr>
          <w:rFonts w:ascii="Times New Roman" w:eastAsia="Times New Roman" w:hAnsi="Times New Roman" w:cs="Times New Roman"/>
          <w:color w:val="333333"/>
          <w:sz w:val="24"/>
          <w:szCs w:val="24"/>
        </w:rPr>
        <w:t>1.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частині першій статті 5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1" w:name="n211"/>
      <w:bookmarkEnd w:id="211"/>
      <w:r w:rsidRPr="00240BEE">
        <w:rPr>
          <w:rFonts w:ascii="Times New Roman" w:eastAsia="Times New Roman" w:hAnsi="Times New Roman" w:cs="Times New Roman"/>
          <w:color w:val="333333"/>
          <w:sz w:val="24"/>
          <w:szCs w:val="24"/>
        </w:rPr>
        <w:t>2.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частині першій статті 5 цього Закону, а в разі невстановлення таких правил і процедур - відповідно до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2" w:name="n212"/>
      <w:bookmarkEnd w:id="212"/>
      <w:r w:rsidRPr="00240BEE">
        <w:rPr>
          <w:rFonts w:ascii="Times New Roman" w:eastAsia="Times New Roman" w:hAnsi="Times New Roman" w:cs="Times New Roman"/>
          <w:color w:val="333333"/>
          <w:sz w:val="24"/>
          <w:szCs w:val="24"/>
        </w:rPr>
        <w:t>3. Закупівля товарів, робіт і послуг на умовах співфінансування в рамках проектів, що реалізуються за рахунок кредитів, позик, грантів організацій, зазначених у частині другій цієї статті,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213" w:name="n213"/>
      <w:bookmarkEnd w:id="213"/>
      <w:r w:rsidRPr="00240BEE">
        <w:rPr>
          <w:rFonts w:ascii="Times New Roman" w:eastAsia="Times New Roman" w:hAnsi="Times New Roman" w:cs="Times New Roman"/>
          <w:b/>
          <w:bCs/>
          <w:color w:val="333333"/>
          <w:sz w:val="28"/>
        </w:rPr>
        <w:t>Розділ II</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ДЕРЖАВНЕ РЕГУЛЮВАННЯ ТА КОНТРОЛЬ У СФЕРІ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4" w:name="n214"/>
      <w:bookmarkEnd w:id="214"/>
      <w:r w:rsidRPr="00240BEE">
        <w:rPr>
          <w:rFonts w:ascii="Times New Roman" w:eastAsia="Times New Roman" w:hAnsi="Times New Roman" w:cs="Times New Roman"/>
          <w:b/>
          <w:bCs/>
          <w:color w:val="333333"/>
          <w:sz w:val="24"/>
          <w:szCs w:val="24"/>
        </w:rPr>
        <w:lastRenderedPageBreak/>
        <w:t>Стаття 7.</w:t>
      </w:r>
      <w:r w:rsidRPr="00240BEE">
        <w:rPr>
          <w:rFonts w:ascii="Times New Roman" w:eastAsia="Times New Roman" w:hAnsi="Times New Roman" w:cs="Times New Roman"/>
          <w:color w:val="333333"/>
          <w:sz w:val="24"/>
          <w:szCs w:val="24"/>
        </w:rPr>
        <w:t> Державне регулювання, контроль у сфері закупівель та громадський контроль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5" w:name="n215"/>
      <w:bookmarkEnd w:id="215"/>
      <w:r w:rsidRPr="00240BEE">
        <w:rPr>
          <w:rFonts w:ascii="Times New Roman" w:eastAsia="Times New Roman" w:hAnsi="Times New Roman" w:cs="Times New Roman"/>
          <w:color w:val="333333"/>
          <w:sz w:val="24"/>
          <w:szCs w:val="24"/>
        </w:rPr>
        <w:t>1. Уповноважений орган здійснює регулювання та реалізує державну політику у сфері закупівель у межах повноважень, визначених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6" w:name="n216"/>
      <w:bookmarkEnd w:id="216"/>
      <w:r w:rsidRPr="00240BEE">
        <w:rPr>
          <w:rFonts w:ascii="Times New Roman" w:eastAsia="Times New Roman" w:hAnsi="Times New Roman" w:cs="Times New Roman"/>
          <w:color w:val="333333"/>
          <w:sz w:val="24"/>
          <w:szCs w:val="24"/>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7" w:name="n217"/>
      <w:bookmarkEnd w:id="217"/>
      <w:r w:rsidRPr="00240BEE">
        <w:rPr>
          <w:rFonts w:ascii="Times New Roman" w:eastAsia="Times New Roman" w:hAnsi="Times New Roman" w:cs="Times New Roman"/>
          <w:color w:val="333333"/>
          <w:sz w:val="24"/>
          <w:szCs w:val="24"/>
        </w:rPr>
        <w:t>1) до здійснення оплати за договором про закупівлю перевіряє наявність річного плану, договору про закупівлю та звіту про результати проведення процедури закупівлі, що підтверджують проведення процедури закупівлі/спрощеної закупівлі та за результатами якої укладено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8" w:name="n218"/>
      <w:bookmarkEnd w:id="218"/>
      <w:r w:rsidRPr="00240BEE">
        <w:rPr>
          <w:rFonts w:ascii="Times New Roman" w:eastAsia="Times New Roman" w:hAnsi="Times New Roman" w:cs="Times New Roman"/>
          <w:color w:val="333333"/>
          <w:sz w:val="24"/>
          <w:szCs w:val="24"/>
        </w:rPr>
        <w:t>2) не допускає здійснення платежів із рахунка замовника згідно з узятим фінансовим зобов’язанням за договором про закупівлю у випадках: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19" w:name="n219"/>
      <w:bookmarkEnd w:id="219"/>
      <w:r w:rsidRPr="00240BEE">
        <w:rPr>
          <w:rFonts w:ascii="Times New Roman" w:eastAsia="Times New Roman" w:hAnsi="Times New Roman" w:cs="Times New Roman"/>
          <w:color w:val="333333"/>
          <w:sz w:val="24"/>
          <w:szCs w:val="24"/>
        </w:rPr>
        <w:t>відсутності або невідповідності встановленим законодавством вимогам необхідних документів, передбачених пунктом 1 цієї частини;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0" w:name="n220"/>
      <w:bookmarkEnd w:id="220"/>
      <w:r w:rsidRPr="00240BEE">
        <w:rPr>
          <w:rFonts w:ascii="Times New Roman" w:eastAsia="Times New Roman" w:hAnsi="Times New Roman" w:cs="Times New Roman"/>
          <w:color w:val="333333"/>
          <w:sz w:val="24"/>
          <w:szCs w:val="24"/>
        </w:rPr>
        <w:t>відміни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1" w:name="n221"/>
      <w:bookmarkEnd w:id="221"/>
      <w:r w:rsidRPr="00240BEE">
        <w:rPr>
          <w:rFonts w:ascii="Times New Roman" w:eastAsia="Times New Roman" w:hAnsi="Times New Roman" w:cs="Times New Roman"/>
          <w:color w:val="333333"/>
          <w:sz w:val="24"/>
          <w:szCs w:val="24"/>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2" w:name="n222"/>
      <w:bookmarkEnd w:id="222"/>
      <w:r w:rsidRPr="00240BEE">
        <w:rPr>
          <w:rFonts w:ascii="Times New Roman" w:eastAsia="Times New Roman" w:hAnsi="Times New Roman" w:cs="Times New Roman"/>
          <w:color w:val="333333"/>
          <w:sz w:val="24"/>
          <w:szCs w:val="24"/>
        </w:rPr>
        <w:t>оскарження відповідно до статті 18 цього Закону на період призупинення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3" w:name="n223"/>
      <w:bookmarkEnd w:id="223"/>
      <w:r w:rsidRPr="00240BEE">
        <w:rPr>
          <w:rFonts w:ascii="Times New Roman" w:eastAsia="Times New Roman" w:hAnsi="Times New Roman" w:cs="Times New Roman"/>
          <w:color w:val="333333"/>
          <w:sz w:val="24"/>
          <w:szCs w:val="24"/>
        </w:rPr>
        <w:t>наявності відповідного рішення органу оскарження відповідно до статті 18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4" w:name="n224"/>
      <w:bookmarkEnd w:id="224"/>
      <w:r w:rsidRPr="00240BEE">
        <w:rPr>
          <w:rFonts w:ascii="Times New Roman" w:eastAsia="Times New Roman" w:hAnsi="Times New Roman" w:cs="Times New Roman"/>
          <w:color w:val="333333"/>
          <w:sz w:val="24"/>
          <w:szCs w:val="24"/>
        </w:rPr>
        <w:t>Перевірка наявності документів, зазначених у пункті 1 цієї частини, проводиться шляхом перегляду документів, розміщених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5" w:name="n225"/>
      <w:bookmarkEnd w:id="225"/>
      <w:r w:rsidRPr="00240BEE">
        <w:rPr>
          <w:rFonts w:ascii="Times New Roman" w:eastAsia="Times New Roman" w:hAnsi="Times New Roman" w:cs="Times New Roman"/>
          <w:color w:val="333333"/>
          <w:sz w:val="24"/>
          <w:szCs w:val="24"/>
        </w:rPr>
        <w:t>3. 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доручення вважається оформленим неналежним чином.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6" w:name="n226"/>
      <w:bookmarkEnd w:id="226"/>
      <w:r w:rsidRPr="00240BEE">
        <w:rPr>
          <w:rFonts w:ascii="Times New Roman" w:eastAsia="Times New Roman" w:hAnsi="Times New Roman" w:cs="Times New Roman"/>
          <w:color w:val="333333"/>
          <w:sz w:val="24"/>
          <w:szCs w:val="24"/>
        </w:rPr>
        <w:t>4.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w:t>
      </w:r>
      <w:hyperlink r:id="rId26" w:tgtFrame="_blank" w:history="1">
        <w:r w:rsidRPr="00240BEE">
          <w:rPr>
            <w:rFonts w:ascii="Times New Roman" w:eastAsia="Times New Roman" w:hAnsi="Times New Roman" w:cs="Times New Roman"/>
            <w:color w:val="0000FF"/>
            <w:sz w:val="24"/>
            <w:szCs w:val="24"/>
            <w:u w:val="single"/>
          </w:rPr>
          <w:t>Конституцією</w:t>
        </w:r>
      </w:hyperlink>
      <w:r w:rsidRPr="00240BEE">
        <w:rPr>
          <w:rFonts w:ascii="Times New Roman" w:eastAsia="Times New Roman" w:hAnsi="Times New Roman" w:cs="Times New Roman"/>
          <w:color w:val="333333"/>
          <w:sz w:val="24"/>
          <w:szCs w:val="24"/>
        </w:rPr>
        <w:t> та законами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7" w:name="n227"/>
      <w:bookmarkEnd w:id="227"/>
      <w:r w:rsidRPr="00240BEE">
        <w:rPr>
          <w:rFonts w:ascii="Times New Roman" w:eastAsia="Times New Roman" w:hAnsi="Times New Roman" w:cs="Times New Roman"/>
          <w:color w:val="333333"/>
          <w:sz w:val="24"/>
          <w:szCs w:val="24"/>
        </w:rPr>
        <w:t>Органи, уповноважені здійснювати контроль у сфері закупівель, не мають права втручатися в проведення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8" w:name="n228"/>
      <w:bookmarkEnd w:id="228"/>
      <w:r w:rsidRPr="00240BEE">
        <w:rPr>
          <w:rFonts w:ascii="Times New Roman" w:eastAsia="Times New Roman" w:hAnsi="Times New Roman" w:cs="Times New Roman"/>
          <w:color w:val="333333"/>
          <w:sz w:val="24"/>
          <w:szCs w:val="24"/>
        </w:rPr>
        <w:t>5.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29" w:name="n229"/>
      <w:bookmarkEnd w:id="229"/>
      <w:r w:rsidRPr="00240BEE">
        <w:rPr>
          <w:rFonts w:ascii="Times New Roman" w:eastAsia="Times New Roman" w:hAnsi="Times New Roman" w:cs="Times New Roman"/>
          <w:color w:val="333333"/>
          <w:sz w:val="24"/>
          <w:szCs w:val="24"/>
        </w:rPr>
        <w:t>Залучення громадськості до здійснення контролю у сфері закупівель здійснюється відповідно до законів України </w:t>
      </w:r>
      <w:hyperlink r:id="rId27" w:tgtFrame="_blank" w:history="1">
        <w:r w:rsidRPr="00240BEE">
          <w:rPr>
            <w:rFonts w:ascii="Times New Roman" w:eastAsia="Times New Roman" w:hAnsi="Times New Roman" w:cs="Times New Roman"/>
            <w:color w:val="0000FF"/>
            <w:sz w:val="24"/>
            <w:szCs w:val="24"/>
            <w:u w:val="single"/>
          </w:rPr>
          <w:t>"Про громадські об’єднання"</w:t>
        </w:r>
      </w:hyperlink>
      <w:r w:rsidRPr="00240BEE">
        <w:rPr>
          <w:rFonts w:ascii="Times New Roman" w:eastAsia="Times New Roman" w:hAnsi="Times New Roman" w:cs="Times New Roman"/>
          <w:color w:val="333333"/>
          <w:sz w:val="24"/>
          <w:szCs w:val="24"/>
        </w:rPr>
        <w:t>, </w:t>
      </w:r>
      <w:hyperlink r:id="rId28" w:tgtFrame="_blank" w:history="1">
        <w:r w:rsidRPr="00240BEE">
          <w:rPr>
            <w:rFonts w:ascii="Times New Roman" w:eastAsia="Times New Roman" w:hAnsi="Times New Roman" w:cs="Times New Roman"/>
            <w:color w:val="0000FF"/>
            <w:sz w:val="24"/>
            <w:szCs w:val="24"/>
            <w:u w:val="single"/>
          </w:rPr>
          <w:t>"Про звернення громадян"</w:t>
        </w:r>
      </w:hyperlink>
      <w:r w:rsidRPr="00240BEE">
        <w:rPr>
          <w:rFonts w:ascii="Times New Roman" w:eastAsia="Times New Roman" w:hAnsi="Times New Roman" w:cs="Times New Roman"/>
          <w:color w:val="333333"/>
          <w:sz w:val="24"/>
          <w:szCs w:val="24"/>
        </w:rPr>
        <w:t>, </w:t>
      </w:r>
      <w:hyperlink r:id="rId29" w:tgtFrame="_blank" w:history="1">
        <w:r w:rsidRPr="00240BEE">
          <w:rPr>
            <w:rFonts w:ascii="Times New Roman" w:eastAsia="Times New Roman" w:hAnsi="Times New Roman" w:cs="Times New Roman"/>
            <w:color w:val="0000FF"/>
            <w:sz w:val="24"/>
            <w:szCs w:val="24"/>
            <w:u w:val="single"/>
          </w:rPr>
          <w:t>"Про доступ до публічної інформації"</w:t>
        </w:r>
      </w:hyperlink>
      <w:r w:rsidRPr="00240BEE">
        <w:rPr>
          <w:rFonts w:ascii="Times New Roman" w:eastAsia="Times New Roman" w:hAnsi="Times New Roman" w:cs="Times New Roman"/>
          <w:color w:val="333333"/>
          <w:sz w:val="24"/>
          <w:szCs w:val="24"/>
        </w:rPr>
        <w:t>, </w:t>
      </w:r>
      <w:hyperlink r:id="rId30" w:tgtFrame="_blank" w:history="1">
        <w:r w:rsidRPr="00240BEE">
          <w:rPr>
            <w:rFonts w:ascii="Times New Roman" w:eastAsia="Times New Roman" w:hAnsi="Times New Roman" w:cs="Times New Roman"/>
            <w:color w:val="0000FF"/>
            <w:sz w:val="24"/>
            <w:szCs w:val="24"/>
            <w:u w:val="single"/>
          </w:rPr>
          <w:t>"Про інформацію"</w:t>
        </w:r>
      </w:hyperlink>
      <w:r w:rsidRPr="00240BEE">
        <w:rPr>
          <w:rFonts w:ascii="Times New Roman" w:eastAsia="Times New Roman" w:hAnsi="Times New Roman" w:cs="Times New Roman"/>
          <w:color w:val="333333"/>
          <w:sz w:val="24"/>
          <w:szCs w:val="24"/>
        </w:rPr>
        <w:t>, </w:t>
      </w:r>
      <w:hyperlink r:id="rId31" w:tgtFrame="_blank" w:history="1">
        <w:r w:rsidRPr="00240BEE">
          <w:rPr>
            <w:rFonts w:ascii="Times New Roman" w:eastAsia="Times New Roman" w:hAnsi="Times New Roman" w:cs="Times New Roman"/>
            <w:color w:val="0000FF"/>
            <w:sz w:val="24"/>
            <w:szCs w:val="24"/>
            <w:u w:val="single"/>
          </w:rPr>
          <w:t>"Про відкритість використання публічних коштів"</w:t>
        </w:r>
      </w:hyperlink>
      <w:r w:rsidRPr="00240BEE">
        <w:rPr>
          <w:rFonts w:ascii="Times New Roman" w:eastAsia="Times New Roman" w:hAnsi="Times New Roman" w:cs="Times New Roman"/>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0" w:name="n230"/>
      <w:bookmarkEnd w:id="230"/>
      <w:r w:rsidRPr="00240BEE">
        <w:rPr>
          <w:rFonts w:ascii="Times New Roman" w:eastAsia="Times New Roman" w:hAnsi="Times New Roman" w:cs="Times New Roman"/>
          <w:color w:val="333333"/>
          <w:sz w:val="24"/>
          <w:szCs w:val="24"/>
        </w:rPr>
        <w:lastRenderedPageBreak/>
        <w:t>Громадяни і громадські організації та їх спілки не мають права втручатися у процедуру закупівлі/спрощену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1" w:name="n231"/>
      <w:bookmarkEnd w:id="231"/>
      <w:r w:rsidRPr="00240BEE">
        <w:rPr>
          <w:rFonts w:ascii="Times New Roman" w:eastAsia="Times New Roman" w:hAnsi="Times New Roman" w:cs="Times New Roman"/>
          <w:b/>
          <w:bCs/>
          <w:color w:val="333333"/>
          <w:sz w:val="24"/>
          <w:szCs w:val="24"/>
        </w:rPr>
        <w:t>Стаття 8.</w:t>
      </w:r>
      <w:r w:rsidRPr="00240BEE">
        <w:rPr>
          <w:rFonts w:ascii="Times New Roman" w:eastAsia="Times New Roman" w:hAnsi="Times New Roman" w:cs="Times New Roman"/>
          <w:color w:val="333333"/>
          <w:sz w:val="24"/>
          <w:szCs w:val="24"/>
        </w:rPr>
        <w:t> Порядок здійснення моніторингу процедур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2" w:name="n232"/>
      <w:bookmarkEnd w:id="232"/>
      <w:r w:rsidRPr="00240BEE">
        <w:rPr>
          <w:rFonts w:ascii="Times New Roman" w:eastAsia="Times New Roman" w:hAnsi="Times New Roman" w:cs="Times New Roman"/>
          <w:color w:val="333333"/>
          <w:sz w:val="24"/>
          <w:szCs w:val="24"/>
        </w:rPr>
        <w:t>1. 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3" w:name="n233"/>
      <w:bookmarkEnd w:id="233"/>
      <w:r w:rsidRPr="00240BEE">
        <w:rPr>
          <w:rFonts w:ascii="Times New Roman" w:eastAsia="Times New Roman" w:hAnsi="Times New Roman" w:cs="Times New Roman"/>
          <w:color w:val="333333"/>
          <w:sz w:val="24"/>
          <w:szCs w:val="24"/>
        </w:rPr>
        <w:t>Моніторинг процедури закупівлі здійснюється протягом проведення процедури закупівлі, укладення договору про закупівлю та його дії.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4" w:name="n234"/>
      <w:bookmarkEnd w:id="234"/>
      <w:r w:rsidRPr="00240BEE">
        <w:rPr>
          <w:rFonts w:ascii="Times New Roman" w:eastAsia="Times New Roman" w:hAnsi="Times New Roman" w:cs="Times New Roman"/>
          <w:color w:val="333333"/>
          <w:sz w:val="24"/>
          <w:szCs w:val="24"/>
        </w:rPr>
        <w:t>Моніторинг процедури закупівлі не проводиться на відповідність тендерної документації вимогам частини четвертої статті 22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5" w:name="n235"/>
      <w:bookmarkEnd w:id="235"/>
      <w:r w:rsidRPr="00240BEE">
        <w:rPr>
          <w:rFonts w:ascii="Times New Roman" w:eastAsia="Times New Roman" w:hAnsi="Times New Roman" w:cs="Times New Roman"/>
          <w:color w:val="333333"/>
          <w:sz w:val="24"/>
          <w:szCs w:val="24"/>
        </w:rPr>
        <w:t>Моніторинг процедур закупівель здійснюється також щодо процедур закупівель, особливості яких передбачені у законах, що визначені у частинах восьмій та дев’ятій статті 3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6" w:name="n236"/>
      <w:bookmarkEnd w:id="236"/>
      <w:r w:rsidRPr="00240BEE">
        <w:rPr>
          <w:rFonts w:ascii="Times New Roman" w:eastAsia="Times New Roman" w:hAnsi="Times New Roman" w:cs="Times New Roman"/>
          <w:color w:val="333333"/>
          <w:sz w:val="24"/>
          <w:szCs w:val="24"/>
        </w:rPr>
        <w:t>2. 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7" w:name="n237"/>
      <w:bookmarkEnd w:id="237"/>
      <w:r w:rsidRPr="00240BEE">
        <w:rPr>
          <w:rFonts w:ascii="Times New Roman" w:eastAsia="Times New Roman" w:hAnsi="Times New Roman" w:cs="Times New Roman"/>
          <w:color w:val="333333"/>
          <w:sz w:val="24"/>
          <w:szCs w:val="24"/>
        </w:rPr>
        <w:t>1) дані автоматичних індикаторів ризиків;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8" w:name="n238"/>
      <w:bookmarkEnd w:id="238"/>
      <w:r w:rsidRPr="00240BEE">
        <w:rPr>
          <w:rFonts w:ascii="Times New Roman" w:eastAsia="Times New Roman" w:hAnsi="Times New Roman" w:cs="Times New Roman"/>
          <w:color w:val="333333"/>
          <w:sz w:val="24"/>
          <w:szCs w:val="24"/>
        </w:rPr>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39" w:name="n239"/>
      <w:bookmarkEnd w:id="239"/>
      <w:r w:rsidRPr="00240BEE">
        <w:rPr>
          <w:rFonts w:ascii="Times New Roman" w:eastAsia="Times New Roman" w:hAnsi="Times New Roman" w:cs="Times New Roman"/>
          <w:color w:val="333333"/>
          <w:sz w:val="24"/>
          <w:szCs w:val="24"/>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0" w:name="n240"/>
      <w:bookmarkEnd w:id="240"/>
      <w:r w:rsidRPr="00240BEE">
        <w:rPr>
          <w:rFonts w:ascii="Times New Roman" w:eastAsia="Times New Roman" w:hAnsi="Times New Roman" w:cs="Times New Roman"/>
          <w:color w:val="333333"/>
          <w:sz w:val="24"/>
          <w:szCs w:val="24"/>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1" w:name="n241"/>
      <w:bookmarkEnd w:id="241"/>
      <w:r w:rsidRPr="00240BEE">
        <w:rPr>
          <w:rFonts w:ascii="Times New Roman" w:eastAsia="Times New Roman" w:hAnsi="Times New Roman" w:cs="Times New Roman"/>
          <w:color w:val="333333"/>
          <w:sz w:val="24"/>
          <w:szCs w:val="24"/>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2" w:name="n242"/>
      <w:bookmarkEnd w:id="242"/>
      <w:r w:rsidRPr="00240BEE">
        <w:rPr>
          <w:rFonts w:ascii="Times New Roman" w:eastAsia="Times New Roman" w:hAnsi="Times New Roman" w:cs="Times New Roman"/>
          <w:color w:val="333333"/>
          <w:sz w:val="24"/>
          <w:szCs w:val="24"/>
        </w:rPr>
        <w:t>Для аналізу даних, що свідчать про ознаки порушення (порушень) законодавства у сфері публічних закупівель, може використовуватися: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3" w:name="n243"/>
      <w:bookmarkEnd w:id="243"/>
      <w:r w:rsidRPr="00240BEE">
        <w:rPr>
          <w:rFonts w:ascii="Times New Roman" w:eastAsia="Times New Roman" w:hAnsi="Times New Roman" w:cs="Times New Roman"/>
          <w:color w:val="333333"/>
          <w:sz w:val="24"/>
          <w:szCs w:val="24"/>
        </w:rPr>
        <w:t>інформація, оприлюднена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4" w:name="n244"/>
      <w:bookmarkEnd w:id="244"/>
      <w:r w:rsidRPr="00240BEE">
        <w:rPr>
          <w:rFonts w:ascii="Times New Roman" w:eastAsia="Times New Roman" w:hAnsi="Times New Roman" w:cs="Times New Roman"/>
          <w:color w:val="333333"/>
          <w:sz w:val="24"/>
          <w:szCs w:val="24"/>
        </w:rPr>
        <w:t>інформація, що міститься в єдиних державних реєстрах;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5" w:name="n245"/>
      <w:bookmarkEnd w:id="245"/>
      <w:r w:rsidRPr="00240BEE">
        <w:rPr>
          <w:rFonts w:ascii="Times New Roman" w:eastAsia="Times New Roman" w:hAnsi="Times New Roman" w:cs="Times New Roman"/>
          <w:color w:val="333333"/>
          <w:sz w:val="24"/>
          <w:szCs w:val="24"/>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6" w:name="n246"/>
      <w:bookmarkEnd w:id="246"/>
      <w:r w:rsidRPr="00240BEE">
        <w:rPr>
          <w:rFonts w:ascii="Times New Roman" w:eastAsia="Times New Roman" w:hAnsi="Times New Roman" w:cs="Times New Roman"/>
          <w:color w:val="333333"/>
          <w:sz w:val="24"/>
          <w:szCs w:val="24"/>
        </w:rPr>
        <w:t>3. 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7" w:name="n247"/>
      <w:bookmarkEnd w:id="247"/>
      <w:r w:rsidRPr="00240BEE">
        <w:rPr>
          <w:rFonts w:ascii="Times New Roman" w:eastAsia="Times New Roman" w:hAnsi="Times New Roman" w:cs="Times New Roman"/>
          <w:color w:val="333333"/>
          <w:sz w:val="24"/>
          <w:szCs w:val="24"/>
        </w:rPr>
        <w:t>Повідомлення про початок моніторингу процедури закупівлі не зупиняє проведення процедур закупівель, визначених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8" w:name="n248"/>
      <w:bookmarkEnd w:id="248"/>
      <w:r w:rsidRPr="00240BEE">
        <w:rPr>
          <w:rFonts w:ascii="Times New Roman" w:eastAsia="Times New Roman" w:hAnsi="Times New Roman" w:cs="Times New Roman"/>
          <w:color w:val="333333"/>
          <w:sz w:val="24"/>
          <w:szCs w:val="24"/>
        </w:rPr>
        <w:lastRenderedPageBreak/>
        <w:t>4. 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49" w:name="n249"/>
      <w:bookmarkEnd w:id="249"/>
      <w:r w:rsidRPr="00240BEE">
        <w:rPr>
          <w:rFonts w:ascii="Times New Roman" w:eastAsia="Times New Roman" w:hAnsi="Times New Roman" w:cs="Times New Roman"/>
          <w:color w:val="333333"/>
          <w:sz w:val="24"/>
          <w:szCs w:val="24"/>
        </w:rPr>
        <w:t>5. 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закупівель, має право через електронну систему закупівель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0" w:name="n250"/>
      <w:bookmarkEnd w:id="250"/>
      <w:r w:rsidRPr="00240BEE">
        <w:rPr>
          <w:rFonts w:ascii="Times New Roman" w:eastAsia="Times New Roman" w:hAnsi="Times New Roman" w:cs="Times New Roman"/>
          <w:color w:val="333333"/>
          <w:sz w:val="24"/>
          <w:szCs w:val="24"/>
        </w:rPr>
        <w:t>Замовник у межах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1" w:name="n251"/>
      <w:bookmarkEnd w:id="251"/>
      <w:r w:rsidRPr="00240BEE">
        <w:rPr>
          <w:rFonts w:ascii="Times New Roman" w:eastAsia="Times New Roman" w:hAnsi="Times New Roman" w:cs="Times New Roman"/>
          <w:color w:val="333333"/>
          <w:sz w:val="24"/>
          <w:szCs w:val="24"/>
        </w:rPr>
        <w:t>6. 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2" w:name="n252"/>
      <w:bookmarkEnd w:id="252"/>
      <w:r w:rsidRPr="00240BEE">
        <w:rPr>
          <w:rFonts w:ascii="Times New Roman" w:eastAsia="Times New Roman" w:hAnsi="Times New Roman" w:cs="Times New Roman"/>
          <w:color w:val="333333"/>
          <w:sz w:val="24"/>
          <w:szCs w:val="24"/>
        </w:rPr>
        <w:t>7. У висновку обов’язково зазначаються: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3" w:name="n253"/>
      <w:bookmarkEnd w:id="253"/>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4" w:name="n254"/>
      <w:bookmarkEnd w:id="254"/>
      <w:r w:rsidRPr="00240BEE">
        <w:rPr>
          <w:rFonts w:ascii="Times New Roman" w:eastAsia="Times New Roman" w:hAnsi="Times New Roman" w:cs="Times New Roman"/>
          <w:color w:val="333333"/>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та його очікувана вартість;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5" w:name="n255"/>
      <w:bookmarkEnd w:id="255"/>
      <w:r w:rsidRPr="00240BEE">
        <w:rPr>
          <w:rFonts w:ascii="Times New Roman" w:eastAsia="Times New Roman" w:hAnsi="Times New Roman" w:cs="Times New Roman"/>
          <w:color w:val="333333"/>
          <w:sz w:val="24"/>
          <w:szCs w:val="24"/>
        </w:rPr>
        <w:t>3) 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6" w:name="n256"/>
      <w:bookmarkEnd w:id="256"/>
      <w:r w:rsidRPr="00240BEE">
        <w:rPr>
          <w:rFonts w:ascii="Times New Roman" w:eastAsia="Times New Roman" w:hAnsi="Times New Roman" w:cs="Times New Roman"/>
          <w:color w:val="333333"/>
          <w:sz w:val="24"/>
          <w:szCs w:val="24"/>
        </w:rPr>
        <w:t>4) опис порушення (порушень) законодавства у сфері публічних закупівель, виявленого за результатами моніторингу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7" w:name="n257"/>
      <w:bookmarkEnd w:id="257"/>
      <w:r w:rsidRPr="00240BEE">
        <w:rPr>
          <w:rFonts w:ascii="Times New Roman" w:eastAsia="Times New Roman" w:hAnsi="Times New Roman" w:cs="Times New Roman"/>
          <w:color w:val="333333"/>
          <w:sz w:val="24"/>
          <w:szCs w:val="24"/>
        </w:rPr>
        <w:t>5) зобов’язання щодо усунення порушення (порушень)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8" w:name="n258"/>
      <w:bookmarkEnd w:id="258"/>
      <w:r w:rsidRPr="00240BEE">
        <w:rPr>
          <w:rFonts w:ascii="Times New Roman" w:eastAsia="Times New Roman" w:hAnsi="Times New Roman" w:cs="Times New Roman"/>
          <w:color w:val="333333"/>
          <w:sz w:val="24"/>
          <w:szCs w:val="24"/>
        </w:rPr>
        <w:t>У висновку може зазначатися додаткова інформація, визначена органом державного фінансового контролю.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59" w:name="n259"/>
      <w:bookmarkEnd w:id="259"/>
      <w:r w:rsidRPr="00240BEE">
        <w:rPr>
          <w:rFonts w:ascii="Times New Roman" w:eastAsia="Times New Roman" w:hAnsi="Times New Roman" w:cs="Times New Roman"/>
          <w:color w:val="333333"/>
          <w:sz w:val="24"/>
          <w:szCs w:val="24"/>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0" w:name="n260"/>
      <w:bookmarkEnd w:id="260"/>
      <w:r w:rsidRPr="00240BEE">
        <w:rPr>
          <w:rFonts w:ascii="Times New Roman" w:eastAsia="Times New Roman" w:hAnsi="Times New Roman" w:cs="Times New Roman"/>
          <w:color w:val="333333"/>
          <w:sz w:val="24"/>
          <w:szCs w:val="24"/>
        </w:rPr>
        <w:lastRenderedPageBreak/>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1" w:name="n261"/>
      <w:bookmarkEnd w:id="261"/>
      <w:r w:rsidRPr="00240BEE">
        <w:rPr>
          <w:rFonts w:ascii="Times New Roman" w:eastAsia="Times New Roman" w:hAnsi="Times New Roman" w:cs="Times New Roman"/>
          <w:color w:val="333333"/>
          <w:sz w:val="24"/>
          <w:szCs w:val="24"/>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2" w:name="n262"/>
      <w:bookmarkEnd w:id="262"/>
      <w:r w:rsidRPr="00240BEE">
        <w:rPr>
          <w:rFonts w:ascii="Times New Roman" w:eastAsia="Times New Roman" w:hAnsi="Times New Roman" w:cs="Times New Roman"/>
          <w:color w:val="333333"/>
          <w:sz w:val="24"/>
          <w:szCs w:val="24"/>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3" w:name="n263"/>
      <w:bookmarkEnd w:id="263"/>
      <w:r w:rsidRPr="00240BEE">
        <w:rPr>
          <w:rFonts w:ascii="Times New Roman" w:eastAsia="Times New Roman" w:hAnsi="Times New Roman" w:cs="Times New Roman"/>
          <w:color w:val="333333"/>
          <w:sz w:val="24"/>
          <w:szCs w:val="24"/>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4" w:name="n264"/>
      <w:bookmarkEnd w:id="264"/>
      <w:r w:rsidRPr="00240BEE">
        <w:rPr>
          <w:rFonts w:ascii="Times New Roman" w:eastAsia="Times New Roman" w:hAnsi="Times New Roman" w:cs="Times New Roman"/>
          <w:color w:val="333333"/>
          <w:sz w:val="24"/>
          <w:szCs w:val="24"/>
        </w:rPr>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5" w:name="n265"/>
      <w:bookmarkEnd w:id="265"/>
      <w:r w:rsidRPr="00240BEE">
        <w:rPr>
          <w:rFonts w:ascii="Times New Roman" w:eastAsia="Times New Roman" w:hAnsi="Times New Roman" w:cs="Times New Roman"/>
          <w:color w:val="333333"/>
          <w:sz w:val="24"/>
          <w:szCs w:val="24"/>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6" w:name="n266"/>
      <w:bookmarkEnd w:id="266"/>
      <w:r w:rsidRPr="00240BEE">
        <w:rPr>
          <w:rFonts w:ascii="Times New Roman" w:eastAsia="Times New Roman" w:hAnsi="Times New Roman" w:cs="Times New Roman"/>
          <w:color w:val="333333"/>
          <w:sz w:val="24"/>
          <w:szCs w:val="24"/>
        </w:rPr>
        <w:t>11. 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частині десятій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закупівель. Номер протоколу зазначається в електронній системі закупівель наступного робочого дня з дня складання протоколу, а також зазначаються дата та номер відкриття провадження у справі протягом наступного робочого дня з дня отримання інформації про відкриття такого провадження.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7" w:name="n267"/>
      <w:bookmarkEnd w:id="267"/>
      <w:r w:rsidRPr="00240BEE">
        <w:rPr>
          <w:rFonts w:ascii="Times New Roman" w:eastAsia="Times New Roman" w:hAnsi="Times New Roman" w:cs="Times New Roman"/>
          <w:color w:val="333333"/>
          <w:sz w:val="24"/>
          <w:szCs w:val="24"/>
        </w:rPr>
        <w:t>12.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8" w:name="n268"/>
      <w:bookmarkEnd w:id="268"/>
      <w:r w:rsidRPr="00240BEE">
        <w:rPr>
          <w:rFonts w:ascii="Times New Roman" w:eastAsia="Times New Roman" w:hAnsi="Times New Roman" w:cs="Times New Roman"/>
          <w:color w:val="333333"/>
          <w:sz w:val="24"/>
          <w:szCs w:val="24"/>
        </w:rPr>
        <w:t xml:space="preserve">13.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w:t>
      </w:r>
      <w:r w:rsidRPr="00240BEE">
        <w:rPr>
          <w:rFonts w:ascii="Times New Roman" w:eastAsia="Times New Roman" w:hAnsi="Times New Roman" w:cs="Times New Roman"/>
          <w:color w:val="333333"/>
          <w:sz w:val="24"/>
          <w:szCs w:val="24"/>
        </w:rPr>
        <w:lastRenderedPageBreak/>
        <w:t>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69" w:name="n269"/>
      <w:bookmarkEnd w:id="269"/>
      <w:r w:rsidRPr="00240BEE">
        <w:rPr>
          <w:rFonts w:ascii="Times New Roman" w:eastAsia="Times New Roman" w:hAnsi="Times New Roman" w:cs="Times New Roman"/>
          <w:color w:val="333333"/>
          <w:sz w:val="24"/>
          <w:szCs w:val="24"/>
        </w:rPr>
        <w:t>14. Після оприлюднення рішення органу оскарження замовником у порядку,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була предметом розгляду органом оскарження.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0" w:name="n270"/>
      <w:bookmarkEnd w:id="270"/>
      <w:r w:rsidRPr="00240BEE">
        <w:rPr>
          <w:rFonts w:ascii="Times New Roman" w:eastAsia="Times New Roman" w:hAnsi="Times New Roman" w:cs="Times New Roman"/>
          <w:color w:val="333333"/>
          <w:sz w:val="24"/>
          <w:szCs w:val="24"/>
        </w:rPr>
        <w:t>15. У разі оскарження в судовому порядку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1" w:name="n271"/>
      <w:bookmarkEnd w:id="271"/>
      <w:r w:rsidRPr="00240BEE">
        <w:rPr>
          <w:rFonts w:ascii="Times New Roman" w:eastAsia="Times New Roman" w:hAnsi="Times New Roman" w:cs="Times New Roman"/>
          <w:color w:val="333333"/>
          <w:sz w:val="24"/>
          <w:szCs w:val="24"/>
        </w:rPr>
        <w:t>16. У разі наявності підстав, визначених частиною другою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статтею 18 цього Закону, або після набрання рішенням суду законної сили.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2" w:name="n272"/>
      <w:bookmarkEnd w:id="272"/>
      <w:r w:rsidRPr="00240BEE">
        <w:rPr>
          <w:rFonts w:ascii="Times New Roman" w:eastAsia="Times New Roman" w:hAnsi="Times New Roman" w:cs="Times New Roman"/>
          <w:color w:val="333333"/>
          <w:sz w:val="24"/>
          <w:szCs w:val="24"/>
        </w:rPr>
        <w:t>17.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3" w:name="n273"/>
      <w:bookmarkEnd w:id="273"/>
      <w:r w:rsidRPr="00240BEE">
        <w:rPr>
          <w:rFonts w:ascii="Times New Roman" w:eastAsia="Times New Roman" w:hAnsi="Times New Roman" w:cs="Times New Roman"/>
          <w:color w:val="333333"/>
          <w:sz w:val="24"/>
          <w:szCs w:val="24"/>
        </w:rPr>
        <w:t>18. Узагальнена інформація, зазначена у пункті 3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4" w:name="n274"/>
      <w:bookmarkEnd w:id="274"/>
      <w:r w:rsidRPr="00240BEE">
        <w:rPr>
          <w:rFonts w:ascii="Times New Roman" w:eastAsia="Times New Roman" w:hAnsi="Times New Roman" w:cs="Times New Roman"/>
          <w:color w:val="333333"/>
          <w:sz w:val="24"/>
          <w:szCs w:val="24"/>
        </w:rPr>
        <w:t>19.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5" w:name="n275"/>
      <w:bookmarkEnd w:id="275"/>
      <w:r w:rsidRPr="00240BEE">
        <w:rPr>
          <w:rFonts w:ascii="Times New Roman" w:eastAsia="Times New Roman" w:hAnsi="Times New Roman" w:cs="Times New Roman"/>
          <w:color w:val="333333"/>
          <w:sz w:val="24"/>
          <w:szCs w:val="24"/>
        </w:rPr>
        <w:t>20.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6" w:name="n276"/>
      <w:bookmarkEnd w:id="276"/>
      <w:r w:rsidRPr="00240BEE">
        <w:rPr>
          <w:rFonts w:ascii="Times New Roman" w:eastAsia="Times New Roman" w:hAnsi="Times New Roman" w:cs="Times New Roman"/>
          <w:b/>
          <w:bCs/>
          <w:color w:val="333333"/>
          <w:sz w:val="24"/>
          <w:szCs w:val="24"/>
        </w:rPr>
        <w:t>Стаття 9.</w:t>
      </w:r>
      <w:r w:rsidRPr="00240BEE">
        <w:rPr>
          <w:rFonts w:ascii="Times New Roman" w:eastAsia="Times New Roman" w:hAnsi="Times New Roman" w:cs="Times New Roman"/>
          <w:color w:val="333333"/>
          <w:sz w:val="24"/>
          <w:szCs w:val="24"/>
        </w:rPr>
        <w:t> Уповноважений орган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7" w:name="n277"/>
      <w:bookmarkEnd w:id="277"/>
      <w:r w:rsidRPr="00240BEE">
        <w:rPr>
          <w:rFonts w:ascii="Times New Roman" w:eastAsia="Times New Roman" w:hAnsi="Times New Roman" w:cs="Times New Roman"/>
          <w:color w:val="333333"/>
          <w:sz w:val="24"/>
          <w:szCs w:val="24"/>
        </w:rPr>
        <w:t>1. Основними функціями Уповноваженого органу є:</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8" w:name="n278"/>
      <w:bookmarkEnd w:id="278"/>
      <w:r w:rsidRPr="00240BEE">
        <w:rPr>
          <w:rFonts w:ascii="Times New Roman" w:eastAsia="Times New Roman" w:hAnsi="Times New Roman" w:cs="Times New Roman"/>
          <w:color w:val="333333"/>
          <w:sz w:val="24"/>
          <w:szCs w:val="24"/>
        </w:rPr>
        <w:t>1) 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79" w:name="n279"/>
      <w:bookmarkEnd w:id="279"/>
      <w:r w:rsidRPr="00240BEE">
        <w:rPr>
          <w:rFonts w:ascii="Times New Roman" w:eastAsia="Times New Roman" w:hAnsi="Times New Roman" w:cs="Times New Roman"/>
          <w:color w:val="333333"/>
          <w:sz w:val="24"/>
          <w:szCs w:val="24"/>
        </w:rPr>
        <w:t>2) аналіз функціонування системи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0" w:name="n280"/>
      <w:bookmarkEnd w:id="280"/>
      <w:r w:rsidRPr="00240BEE">
        <w:rPr>
          <w:rFonts w:ascii="Times New Roman" w:eastAsia="Times New Roman" w:hAnsi="Times New Roman" w:cs="Times New Roman"/>
          <w:color w:val="333333"/>
          <w:sz w:val="24"/>
          <w:szCs w:val="24"/>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1" w:name="n281"/>
      <w:bookmarkEnd w:id="281"/>
      <w:r w:rsidRPr="00240BEE">
        <w:rPr>
          <w:rFonts w:ascii="Times New Roman" w:eastAsia="Times New Roman" w:hAnsi="Times New Roman" w:cs="Times New Roman"/>
          <w:color w:val="333333"/>
          <w:sz w:val="24"/>
          <w:szCs w:val="24"/>
        </w:rPr>
        <w:lastRenderedPageBreak/>
        <w:t>Щорічний звіт оприлюднюється Уповноваженим органом на своєму офіційному веб-сайті;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2" w:name="n282"/>
      <w:bookmarkEnd w:id="282"/>
      <w:r w:rsidRPr="00240BEE">
        <w:rPr>
          <w:rFonts w:ascii="Times New Roman" w:eastAsia="Times New Roman" w:hAnsi="Times New Roman" w:cs="Times New Roman"/>
          <w:color w:val="333333"/>
          <w:sz w:val="24"/>
          <w:szCs w:val="24"/>
        </w:rPr>
        <w:t>4) узагальнення практики здійснення закупівель, у тому числі міжнародної;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3" w:name="n283"/>
      <w:bookmarkEnd w:id="283"/>
      <w:r w:rsidRPr="00240BEE">
        <w:rPr>
          <w:rFonts w:ascii="Times New Roman" w:eastAsia="Times New Roman" w:hAnsi="Times New Roman" w:cs="Times New Roman"/>
          <w:color w:val="333333"/>
          <w:sz w:val="24"/>
          <w:szCs w:val="24"/>
        </w:rPr>
        <w:t>5) вивчення, узагальнення та поширення світового досвіду у сфері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4" w:name="n284"/>
      <w:bookmarkEnd w:id="284"/>
      <w:r w:rsidRPr="00240BEE">
        <w:rPr>
          <w:rFonts w:ascii="Times New Roman" w:eastAsia="Times New Roman" w:hAnsi="Times New Roman" w:cs="Times New Roman"/>
          <w:color w:val="333333"/>
          <w:sz w:val="24"/>
          <w:szCs w:val="24"/>
        </w:rPr>
        <w:t>6) забезпечення функціонування веб-порталу Уповноваженого органу та інформаційного ресурсу Уповноваженого органу;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5" w:name="n285"/>
      <w:bookmarkEnd w:id="285"/>
      <w:r w:rsidRPr="00240BEE">
        <w:rPr>
          <w:rFonts w:ascii="Times New Roman" w:eastAsia="Times New Roman" w:hAnsi="Times New Roman" w:cs="Times New Roman"/>
          <w:color w:val="333333"/>
          <w:sz w:val="24"/>
          <w:szCs w:val="24"/>
        </w:rPr>
        <w:t>7) наповнення інформаційного ресурсу Уповноваженого органу;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6" w:name="n286"/>
      <w:bookmarkEnd w:id="286"/>
      <w:r w:rsidRPr="00240BEE">
        <w:rPr>
          <w:rFonts w:ascii="Times New Roman" w:eastAsia="Times New Roman" w:hAnsi="Times New Roman" w:cs="Times New Roman"/>
          <w:color w:val="333333"/>
          <w:sz w:val="24"/>
          <w:szCs w:val="24"/>
        </w:rPr>
        <w:t>8) взаємодія з громадськістю з питань удосконалення системи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7" w:name="n287"/>
      <w:bookmarkEnd w:id="287"/>
      <w:r w:rsidRPr="00240BEE">
        <w:rPr>
          <w:rFonts w:ascii="Times New Roman" w:eastAsia="Times New Roman" w:hAnsi="Times New Roman" w:cs="Times New Roman"/>
          <w:color w:val="333333"/>
          <w:sz w:val="24"/>
          <w:szCs w:val="24"/>
        </w:rPr>
        <w:t>9) організація нарад і семінарів з питань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8" w:name="n288"/>
      <w:bookmarkEnd w:id="288"/>
      <w:r w:rsidRPr="00240BEE">
        <w:rPr>
          <w:rFonts w:ascii="Times New Roman" w:eastAsia="Times New Roman" w:hAnsi="Times New Roman" w:cs="Times New Roman"/>
          <w:color w:val="333333"/>
          <w:sz w:val="24"/>
          <w:szCs w:val="24"/>
        </w:rPr>
        <w:t>10) міжнародне співробітництво у сфері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89" w:name="n289"/>
      <w:bookmarkEnd w:id="289"/>
      <w:r w:rsidRPr="00240BEE">
        <w:rPr>
          <w:rFonts w:ascii="Times New Roman" w:eastAsia="Times New Roman" w:hAnsi="Times New Roman" w:cs="Times New Roman"/>
          <w:color w:val="333333"/>
          <w:sz w:val="24"/>
          <w:szCs w:val="24"/>
        </w:rPr>
        <w:t>11) розроблення та затвердження: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0" w:name="n290"/>
      <w:bookmarkEnd w:id="290"/>
      <w:r w:rsidRPr="00240BEE">
        <w:rPr>
          <w:rFonts w:ascii="Times New Roman" w:eastAsia="Times New Roman" w:hAnsi="Times New Roman" w:cs="Times New Roman"/>
          <w:color w:val="333333"/>
          <w:sz w:val="24"/>
          <w:szCs w:val="24"/>
        </w:rPr>
        <w:t>примірної тендерної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1" w:name="n291"/>
      <w:bookmarkEnd w:id="291"/>
      <w:r w:rsidRPr="00240BEE">
        <w:rPr>
          <w:rFonts w:ascii="Times New Roman" w:eastAsia="Times New Roman" w:hAnsi="Times New Roman" w:cs="Times New Roman"/>
          <w:color w:val="333333"/>
          <w:sz w:val="24"/>
          <w:szCs w:val="24"/>
        </w:rPr>
        <w:t>примірного положення про уповноважену особу;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2" w:name="n292"/>
      <w:bookmarkEnd w:id="292"/>
      <w:r w:rsidRPr="00240BEE">
        <w:rPr>
          <w:rFonts w:ascii="Times New Roman" w:eastAsia="Times New Roman" w:hAnsi="Times New Roman" w:cs="Times New Roman"/>
          <w:color w:val="333333"/>
          <w:sz w:val="24"/>
          <w:szCs w:val="24"/>
        </w:rPr>
        <w:t>примірного положення про тендерний комітет;</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3" w:name="n293"/>
      <w:bookmarkEnd w:id="293"/>
      <w:r w:rsidRPr="00240BEE">
        <w:rPr>
          <w:rFonts w:ascii="Times New Roman" w:eastAsia="Times New Roman" w:hAnsi="Times New Roman" w:cs="Times New Roman"/>
          <w:color w:val="333333"/>
          <w:sz w:val="24"/>
          <w:szCs w:val="24"/>
        </w:rPr>
        <w:t>примірної методики визначення очікуваної вартості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4" w:name="n294"/>
      <w:bookmarkEnd w:id="294"/>
      <w:r w:rsidRPr="00240BEE">
        <w:rPr>
          <w:rFonts w:ascii="Times New Roman" w:eastAsia="Times New Roman" w:hAnsi="Times New Roman" w:cs="Times New Roman"/>
          <w:color w:val="333333"/>
          <w:sz w:val="24"/>
          <w:szCs w:val="24"/>
        </w:rPr>
        <w:t>примірної методики визначення вартості життєвого циклу;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5" w:name="n295"/>
      <w:bookmarkEnd w:id="295"/>
      <w:r w:rsidRPr="00240BEE">
        <w:rPr>
          <w:rFonts w:ascii="Times New Roman" w:eastAsia="Times New Roman" w:hAnsi="Times New Roman" w:cs="Times New Roman"/>
          <w:color w:val="333333"/>
          <w:sz w:val="24"/>
          <w:szCs w:val="24"/>
        </w:rPr>
        <w:t>порядку визначення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6" w:name="n296"/>
      <w:bookmarkEnd w:id="296"/>
      <w:r w:rsidRPr="00240BEE">
        <w:rPr>
          <w:rFonts w:ascii="Times New Roman" w:eastAsia="Times New Roman" w:hAnsi="Times New Roman" w:cs="Times New Roman"/>
          <w:color w:val="333333"/>
          <w:sz w:val="24"/>
          <w:szCs w:val="24"/>
        </w:rPr>
        <w:t>порядку розміщення інформації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7" w:name="n297"/>
      <w:bookmarkEnd w:id="297"/>
      <w:r w:rsidRPr="00240BEE">
        <w:rPr>
          <w:rFonts w:ascii="Times New Roman" w:eastAsia="Times New Roman" w:hAnsi="Times New Roman" w:cs="Times New Roman"/>
          <w:color w:val="333333"/>
          <w:sz w:val="24"/>
          <w:szCs w:val="24"/>
        </w:rPr>
        <w:t>особливості закупівель за рамковими угодами та їх укладення;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8" w:name="n298"/>
      <w:bookmarkEnd w:id="298"/>
      <w:r w:rsidRPr="00240BEE">
        <w:rPr>
          <w:rFonts w:ascii="Times New Roman" w:eastAsia="Times New Roman" w:hAnsi="Times New Roman" w:cs="Times New Roman"/>
          <w:color w:val="333333"/>
          <w:sz w:val="24"/>
          <w:szCs w:val="24"/>
        </w:rPr>
        <w:t>форми і вимог до забезпечення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299" w:name="n299"/>
      <w:bookmarkEnd w:id="299"/>
      <w:r w:rsidRPr="00240BEE">
        <w:rPr>
          <w:rFonts w:ascii="Times New Roman" w:eastAsia="Times New Roman" w:hAnsi="Times New Roman" w:cs="Times New Roman"/>
          <w:color w:val="333333"/>
          <w:sz w:val="24"/>
          <w:szCs w:val="24"/>
        </w:rPr>
        <w:t>порядку організації тестування уповноважених осіб;</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0" w:name="n300"/>
      <w:bookmarkEnd w:id="300"/>
      <w:r w:rsidRPr="00240BEE">
        <w:rPr>
          <w:rFonts w:ascii="Times New Roman" w:eastAsia="Times New Roman" w:hAnsi="Times New Roman" w:cs="Times New Roman"/>
          <w:color w:val="333333"/>
          <w:sz w:val="24"/>
          <w:szCs w:val="24"/>
        </w:rPr>
        <w:t>переліку формальних помилок;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1" w:name="n301"/>
      <w:bookmarkEnd w:id="301"/>
      <w:r w:rsidRPr="00240BEE">
        <w:rPr>
          <w:rFonts w:ascii="Times New Roman" w:eastAsia="Times New Roman" w:hAnsi="Times New Roman" w:cs="Times New Roman"/>
          <w:color w:val="333333"/>
          <w:sz w:val="24"/>
          <w:szCs w:val="24"/>
        </w:rPr>
        <w:t>12) надання узагальнених відповідей рекомендаційного характеру щодо застосування законодавства у сфері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2" w:name="n302"/>
      <w:bookmarkEnd w:id="302"/>
      <w:r w:rsidRPr="00240BEE">
        <w:rPr>
          <w:rFonts w:ascii="Times New Roman" w:eastAsia="Times New Roman" w:hAnsi="Times New Roman" w:cs="Times New Roman"/>
          <w:color w:val="333333"/>
          <w:sz w:val="24"/>
          <w:szCs w:val="24"/>
        </w:rPr>
        <w:t>13) надання безоплатних консультацій рекомендаційного характеру з питань закупівель на інформаційному ресурсі Уповноваженого органу;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3" w:name="n303"/>
      <w:bookmarkEnd w:id="303"/>
      <w:r w:rsidRPr="00240BEE">
        <w:rPr>
          <w:rFonts w:ascii="Times New Roman" w:eastAsia="Times New Roman" w:hAnsi="Times New Roman" w:cs="Times New Roman"/>
          <w:color w:val="333333"/>
          <w:sz w:val="24"/>
          <w:szCs w:val="24"/>
        </w:rPr>
        <w:t>14) співробітництво з органами державної влади та громадськими організаціями щодо запобігання проявам корупції у сфері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4" w:name="n304"/>
      <w:bookmarkEnd w:id="304"/>
      <w:r w:rsidRPr="00240BEE">
        <w:rPr>
          <w:rFonts w:ascii="Times New Roman" w:eastAsia="Times New Roman" w:hAnsi="Times New Roman" w:cs="Times New Roman"/>
          <w:color w:val="333333"/>
          <w:sz w:val="24"/>
          <w:szCs w:val="24"/>
        </w:rPr>
        <w:t>15) інформування громадськості про політику та правила здійснення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5" w:name="n305"/>
      <w:bookmarkEnd w:id="305"/>
      <w:r w:rsidRPr="00240BEE">
        <w:rPr>
          <w:rFonts w:ascii="Times New Roman" w:eastAsia="Times New Roman" w:hAnsi="Times New Roman" w:cs="Times New Roman"/>
          <w:color w:val="333333"/>
          <w:sz w:val="24"/>
          <w:szCs w:val="24"/>
        </w:rPr>
        <w:t>16) авторизація електронних майданчиків та прийняття рішення про відключення авторизованих електронних майданчиків від електронної системи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6" w:name="n306"/>
      <w:bookmarkEnd w:id="306"/>
      <w:r w:rsidRPr="00240BEE">
        <w:rPr>
          <w:rFonts w:ascii="Times New Roman" w:eastAsia="Times New Roman" w:hAnsi="Times New Roman" w:cs="Times New Roman"/>
          <w:color w:val="333333"/>
          <w:sz w:val="24"/>
          <w:szCs w:val="24"/>
        </w:rPr>
        <w:t>17) розгляд звернень щодо визначення та/або створення централізованих закупівельних організацій;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7" w:name="n307"/>
      <w:bookmarkEnd w:id="307"/>
      <w:r w:rsidRPr="00240BEE">
        <w:rPr>
          <w:rFonts w:ascii="Times New Roman" w:eastAsia="Times New Roman" w:hAnsi="Times New Roman" w:cs="Times New Roman"/>
          <w:color w:val="333333"/>
          <w:sz w:val="24"/>
          <w:szCs w:val="24"/>
        </w:rPr>
        <w:t>18) розроблення спільно з іншими органами методологій щодо особливостей здійснення закупівель у різних сферах та їх оприлюднення на інформаційному ресурсі Уповноваженого органу.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08" w:name="n308"/>
      <w:bookmarkEnd w:id="308"/>
      <w:r w:rsidRPr="00240BEE">
        <w:rPr>
          <w:rFonts w:ascii="Times New Roman" w:eastAsia="Times New Roman" w:hAnsi="Times New Roman" w:cs="Times New Roman"/>
          <w:color w:val="333333"/>
          <w:sz w:val="24"/>
          <w:szCs w:val="24"/>
        </w:rPr>
        <w:lastRenderedPageBreak/>
        <w:t>2. Уповноважений орган має право здійснювати дії та вживати заходів, передбачені законодавством, для виконання покладених на нього функцій.</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309" w:name="n309"/>
      <w:bookmarkEnd w:id="309"/>
      <w:r w:rsidRPr="00240BEE">
        <w:rPr>
          <w:rFonts w:ascii="Times New Roman" w:eastAsia="Times New Roman" w:hAnsi="Times New Roman" w:cs="Times New Roman"/>
          <w:b/>
          <w:bCs/>
          <w:color w:val="333333"/>
          <w:sz w:val="28"/>
        </w:rPr>
        <w:t>Розділ III</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ЗАГАЛЬНІ УМОВИ ЗДІЙСНЕННЯ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0" w:name="n310"/>
      <w:bookmarkEnd w:id="310"/>
      <w:r w:rsidRPr="00240BEE">
        <w:rPr>
          <w:rFonts w:ascii="Times New Roman" w:eastAsia="Times New Roman" w:hAnsi="Times New Roman" w:cs="Times New Roman"/>
          <w:b/>
          <w:bCs/>
          <w:color w:val="333333"/>
          <w:sz w:val="24"/>
          <w:szCs w:val="24"/>
        </w:rPr>
        <w:t>Стаття 10.</w:t>
      </w:r>
      <w:r w:rsidRPr="00240BEE">
        <w:rPr>
          <w:rFonts w:ascii="Times New Roman" w:eastAsia="Times New Roman" w:hAnsi="Times New Roman" w:cs="Times New Roman"/>
          <w:color w:val="333333"/>
          <w:sz w:val="24"/>
          <w:szCs w:val="24"/>
        </w:rPr>
        <w:t> Оприлюднення інформації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1" w:name="n311"/>
      <w:bookmarkEnd w:id="311"/>
      <w:r w:rsidRPr="00240BEE">
        <w:rPr>
          <w:rFonts w:ascii="Times New Roman" w:eastAsia="Times New Roman" w:hAnsi="Times New Roman" w:cs="Times New Roman"/>
          <w:color w:val="333333"/>
          <w:sz w:val="24"/>
          <w:szCs w:val="24"/>
        </w:rPr>
        <w:t>1. 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2" w:name="n312"/>
      <w:bookmarkEnd w:id="312"/>
      <w:r w:rsidRPr="00240BEE">
        <w:rPr>
          <w:rFonts w:ascii="Times New Roman" w:eastAsia="Times New Roman" w:hAnsi="Times New Roman" w:cs="Times New Roman"/>
          <w:color w:val="333333"/>
          <w:sz w:val="24"/>
          <w:szCs w:val="24"/>
        </w:rPr>
        <w:t>1) оголошення про проведення конкурентних процедур закупівель, тендерну документацію та проект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3" w:name="n313"/>
      <w:bookmarkEnd w:id="313"/>
      <w:r w:rsidRPr="00240BEE">
        <w:rPr>
          <w:rFonts w:ascii="Times New Roman" w:eastAsia="Times New Roman" w:hAnsi="Times New Roman" w:cs="Times New Roman"/>
          <w:color w:val="333333"/>
          <w:sz w:val="24"/>
          <w:szCs w:val="24"/>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частині третій цієї статті, та не пізніше 30 днів у разі перевищення таких меж;</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4" w:name="n314"/>
      <w:bookmarkEnd w:id="314"/>
      <w:r w:rsidRPr="00240BEE">
        <w:rPr>
          <w:rFonts w:ascii="Times New Roman" w:eastAsia="Times New Roman" w:hAnsi="Times New Roman" w:cs="Times New Roman"/>
          <w:color w:val="333333"/>
          <w:sz w:val="24"/>
          <w:szCs w:val="24"/>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частині третій цієї статті, та не пізніше 30 днів у разі перевищення таких меж;</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5" w:name="n315"/>
      <w:bookmarkEnd w:id="315"/>
      <w:r w:rsidRPr="00240BEE">
        <w:rPr>
          <w:rFonts w:ascii="Times New Roman" w:eastAsia="Times New Roman" w:hAnsi="Times New Roman" w:cs="Times New Roman"/>
          <w:color w:val="333333"/>
          <w:sz w:val="24"/>
          <w:szCs w:val="24"/>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6" w:name="n316"/>
      <w:bookmarkEnd w:id="316"/>
      <w:r w:rsidRPr="00240BEE">
        <w:rPr>
          <w:rFonts w:ascii="Times New Roman" w:eastAsia="Times New Roman" w:hAnsi="Times New Roman" w:cs="Times New Roman"/>
          <w:color w:val="333333"/>
          <w:sz w:val="24"/>
          <w:szCs w:val="24"/>
        </w:rPr>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7" w:name="n317"/>
      <w:bookmarkEnd w:id="317"/>
      <w:r w:rsidRPr="00240BEE">
        <w:rPr>
          <w:rFonts w:ascii="Times New Roman" w:eastAsia="Times New Roman" w:hAnsi="Times New Roman" w:cs="Times New Roman"/>
          <w:color w:val="333333"/>
          <w:sz w:val="24"/>
          <w:szCs w:val="24"/>
        </w:rPr>
        <w:t>3) зміни до тендерної документації та роз’яснення до неї (у разі наявності) у машинозчитувальному форматі - протягом одного дня з дня прийняття рішення про їх внесення або надання роз’яснень.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8" w:name="n318"/>
      <w:bookmarkEnd w:id="318"/>
      <w:r w:rsidRPr="00240BEE">
        <w:rPr>
          <w:rFonts w:ascii="Times New Roman" w:eastAsia="Times New Roman" w:hAnsi="Times New Roman" w:cs="Times New Roman"/>
          <w:color w:val="333333"/>
          <w:sz w:val="24"/>
          <w:szCs w:val="24"/>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19" w:name="n319"/>
      <w:bookmarkEnd w:id="319"/>
      <w:r w:rsidRPr="00240BEE">
        <w:rPr>
          <w:rFonts w:ascii="Times New Roman" w:eastAsia="Times New Roman" w:hAnsi="Times New Roman" w:cs="Times New Roman"/>
          <w:color w:val="333333"/>
          <w:sz w:val="24"/>
          <w:szCs w:val="24"/>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0" w:name="n320"/>
      <w:bookmarkEnd w:id="320"/>
      <w:r w:rsidRPr="00240BEE">
        <w:rPr>
          <w:rFonts w:ascii="Times New Roman" w:eastAsia="Times New Roman" w:hAnsi="Times New Roman" w:cs="Times New Roman"/>
          <w:color w:val="333333"/>
          <w:sz w:val="24"/>
          <w:szCs w:val="24"/>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1" w:name="n321"/>
      <w:bookmarkEnd w:id="321"/>
      <w:r w:rsidRPr="00240BEE">
        <w:rPr>
          <w:rFonts w:ascii="Times New Roman" w:eastAsia="Times New Roman" w:hAnsi="Times New Roman" w:cs="Times New Roman"/>
          <w:color w:val="333333"/>
          <w:sz w:val="24"/>
          <w:szCs w:val="24"/>
        </w:rPr>
        <w:t>6) протокол кваліфікаційного відбору - протягом одного дня з дня його затвердження;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2" w:name="n322"/>
      <w:bookmarkEnd w:id="322"/>
      <w:r w:rsidRPr="00240BEE">
        <w:rPr>
          <w:rFonts w:ascii="Times New Roman" w:eastAsia="Times New Roman" w:hAnsi="Times New Roman" w:cs="Times New Roman"/>
          <w:color w:val="333333"/>
          <w:sz w:val="24"/>
          <w:szCs w:val="24"/>
        </w:rPr>
        <w:t>7) протокол розгляду тендерних пропозицій - протягом одного дня з дня його затвердження;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3" w:name="n323"/>
      <w:bookmarkEnd w:id="323"/>
      <w:r w:rsidRPr="00240BEE">
        <w:rPr>
          <w:rFonts w:ascii="Times New Roman" w:eastAsia="Times New Roman" w:hAnsi="Times New Roman" w:cs="Times New Roman"/>
          <w:color w:val="333333"/>
          <w:sz w:val="24"/>
          <w:szCs w:val="24"/>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4" w:name="n324"/>
      <w:bookmarkEnd w:id="324"/>
      <w:r w:rsidRPr="00240BEE">
        <w:rPr>
          <w:rFonts w:ascii="Times New Roman" w:eastAsia="Times New Roman" w:hAnsi="Times New Roman" w:cs="Times New Roman"/>
          <w:color w:val="333333"/>
          <w:sz w:val="24"/>
          <w:szCs w:val="24"/>
        </w:rPr>
        <w:t>9) інформацію про відхилення тендерної пропозиції/пропозиції учасника - протягом одного дня з дня прийняття рішення про відхилення;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5" w:name="n325"/>
      <w:bookmarkEnd w:id="325"/>
      <w:r w:rsidRPr="00240BEE">
        <w:rPr>
          <w:rFonts w:ascii="Times New Roman" w:eastAsia="Times New Roman" w:hAnsi="Times New Roman" w:cs="Times New Roman"/>
          <w:color w:val="333333"/>
          <w:sz w:val="24"/>
          <w:szCs w:val="24"/>
        </w:rPr>
        <w:t>10) договір про закупівлю та всі додатки до нього - протягом трьох робочих днів з дня його укладення;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6" w:name="n326"/>
      <w:bookmarkEnd w:id="326"/>
      <w:r w:rsidRPr="00240BEE">
        <w:rPr>
          <w:rFonts w:ascii="Times New Roman" w:eastAsia="Times New Roman" w:hAnsi="Times New Roman" w:cs="Times New Roman"/>
          <w:color w:val="333333"/>
          <w:sz w:val="24"/>
          <w:szCs w:val="24"/>
        </w:rPr>
        <w:lastRenderedPageBreak/>
        <w:t>11) повідомлення про внесення змін до договору про закупівлю та зміни до договору у випадках, передбачених частиною п’ятою статті 41 цього Закону - протягом трьох робочих днів з дня внесення змін;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7" w:name="n327"/>
      <w:bookmarkEnd w:id="327"/>
      <w:r w:rsidRPr="00240BEE">
        <w:rPr>
          <w:rFonts w:ascii="Times New Roman" w:eastAsia="Times New Roman" w:hAnsi="Times New Roman" w:cs="Times New Roman"/>
          <w:color w:val="333333"/>
          <w:sz w:val="24"/>
          <w:szCs w:val="24"/>
        </w:rPr>
        <w:t>12) звіт про виконання договору про закупівлю - протягом 20 робочих днів з дня закінчення строку дії договору про закупівлю або його виконання сторонами, або його розірвання;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8" w:name="n328"/>
      <w:bookmarkEnd w:id="328"/>
      <w:r w:rsidRPr="00240BEE">
        <w:rPr>
          <w:rFonts w:ascii="Times New Roman" w:eastAsia="Times New Roman" w:hAnsi="Times New Roman" w:cs="Times New Roman"/>
          <w:color w:val="333333"/>
          <w:sz w:val="24"/>
          <w:szCs w:val="24"/>
        </w:rPr>
        <w:t>13) 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29" w:name="n329"/>
      <w:bookmarkEnd w:id="329"/>
      <w:r w:rsidRPr="00240BEE">
        <w:rPr>
          <w:rFonts w:ascii="Times New Roman" w:eastAsia="Times New Roman" w:hAnsi="Times New Roman" w:cs="Times New Roman"/>
          <w:color w:val="333333"/>
          <w:sz w:val="24"/>
          <w:szCs w:val="24"/>
        </w:rPr>
        <w:t>2. Звіт про результати проведення закупівлі з використанням електронної системи закупівель оприлюднюється відповідно до статті 19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0" w:name="n330"/>
      <w:bookmarkEnd w:id="330"/>
      <w:r w:rsidRPr="00240BEE">
        <w:rPr>
          <w:rFonts w:ascii="Times New Roman" w:eastAsia="Times New Roman" w:hAnsi="Times New Roman" w:cs="Times New Roman"/>
          <w:color w:val="333333"/>
          <w:sz w:val="24"/>
          <w:szCs w:val="24"/>
        </w:rPr>
        <w:t>3. Оголошення про проведення конкурентних процедур закупівель у строки, встановлені у частині першій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1" w:name="n331"/>
      <w:bookmarkEnd w:id="331"/>
      <w:r w:rsidRPr="00240BEE">
        <w:rPr>
          <w:rFonts w:ascii="Times New Roman" w:eastAsia="Times New Roman" w:hAnsi="Times New Roman" w:cs="Times New Roman"/>
          <w:color w:val="333333"/>
          <w:sz w:val="24"/>
          <w:szCs w:val="24"/>
        </w:rPr>
        <w:t>для товарів і послуг - 133 тисячам євро;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2" w:name="n332"/>
      <w:bookmarkEnd w:id="332"/>
      <w:r w:rsidRPr="00240BEE">
        <w:rPr>
          <w:rFonts w:ascii="Times New Roman" w:eastAsia="Times New Roman" w:hAnsi="Times New Roman" w:cs="Times New Roman"/>
          <w:color w:val="333333"/>
          <w:sz w:val="24"/>
          <w:szCs w:val="24"/>
        </w:rPr>
        <w:t>для робіт - 5 150 тисячам євро.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3" w:name="n333"/>
      <w:bookmarkEnd w:id="333"/>
      <w:r w:rsidRPr="00240BEE">
        <w:rPr>
          <w:rFonts w:ascii="Times New Roman" w:eastAsia="Times New Roman" w:hAnsi="Times New Roman" w:cs="Times New Roman"/>
          <w:color w:val="333333"/>
          <w:sz w:val="24"/>
          <w:szCs w:val="24"/>
        </w:rPr>
        <w:t>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оголошення про проведення конкурентної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4" w:name="n334"/>
      <w:bookmarkEnd w:id="334"/>
      <w:r w:rsidRPr="00240BEE">
        <w:rPr>
          <w:rFonts w:ascii="Times New Roman" w:eastAsia="Times New Roman" w:hAnsi="Times New Roman" w:cs="Times New Roman"/>
          <w:color w:val="333333"/>
          <w:sz w:val="24"/>
          <w:szCs w:val="24"/>
        </w:rPr>
        <w:t>4. Інформація, зазначена у частині першій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5" w:name="n335"/>
      <w:bookmarkEnd w:id="335"/>
      <w:r w:rsidRPr="00240BEE">
        <w:rPr>
          <w:rFonts w:ascii="Times New Roman" w:eastAsia="Times New Roman" w:hAnsi="Times New Roman" w:cs="Times New Roman"/>
          <w:color w:val="333333"/>
          <w:sz w:val="24"/>
          <w:szCs w:val="24"/>
        </w:rPr>
        <w:t>5. 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з частиною першою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6" w:name="n336"/>
      <w:bookmarkEnd w:id="336"/>
      <w:r w:rsidRPr="00240BEE">
        <w:rPr>
          <w:rFonts w:ascii="Times New Roman" w:eastAsia="Times New Roman" w:hAnsi="Times New Roman" w:cs="Times New Roman"/>
          <w:color w:val="333333"/>
          <w:sz w:val="24"/>
          <w:szCs w:val="24"/>
        </w:rPr>
        <w:t>6. 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7" w:name="n337"/>
      <w:bookmarkEnd w:id="337"/>
      <w:r w:rsidRPr="00240BEE">
        <w:rPr>
          <w:rFonts w:ascii="Times New Roman" w:eastAsia="Times New Roman" w:hAnsi="Times New Roman" w:cs="Times New Roman"/>
          <w:color w:val="333333"/>
          <w:sz w:val="24"/>
          <w:szCs w:val="24"/>
        </w:rPr>
        <w:t>Інформація про закупівлі, зазначена у частині першій цієї статті, оприлюднюється відповідно до вимог </w:t>
      </w:r>
      <w:hyperlink r:id="rId32"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доступ до публічної інформації", у тому числі у формі відкритих даних.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8" w:name="n338"/>
      <w:bookmarkEnd w:id="338"/>
      <w:r w:rsidRPr="00240BEE">
        <w:rPr>
          <w:rFonts w:ascii="Times New Roman" w:eastAsia="Times New Roman" w:hAnsi="Times New Roman" w:cs="Times New Roman"/>
          <w:color w:val="333333"/>
          <w:sz w:val="24"/>
          <w:szCs w:val="24"/>
        </w:rPr>
        <w:t>В електронній системі закупівлі, крім інформації, зазначеної у частині першій цієї статті, може оприлюднюватися інша інформація.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39" w:name="n339"/>
      <w:bookmarkEnd w:id="339"/>
      <w:r w:rsidRPr="00240BEE">
        <w:rPr>
          <w:rFonts w:ascii="Times New Roman" w:eastAsia="Times New Roman" w:hAnsi="Times New Roman" w:cs="Times New Roman"/>
          <w:b/>
          <w:bCs/>
          <w:color w:val="333333"/>
          <w:sz w:val="24"/>
          <w:szCs w:val="24"/>
        </w:rPr>
        <w:t>Стаття 11.</w:t>
      </w:r>
      <w:r w:rsidRPr="00240BEE">
        <w:rPr>
          <w:rFonts w:ascii="Times New Roman" w:eastAsia="Times New Roman" w:hAnsi="Times New Roman" w:cs="Times New Roman"/>
          <w:color w:val="333333"/>
          <w:sz w:val="24"/>
          <w:szCs w:val="24"/>
        </w:rPr>
        <w:t> Організація закупівельної діяльності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0" w:name="n340"/>
      <w:bookmarkEnd w:id="340"/>
      <w:r w:rsidRPr="00240BEE">
        <w:rPr>
          <w:rFonts w:ascii="Times New Roman" w:eastAsia="Times New Roman" w:hAnsi="Times New Roman" w:cs="Times New Roman"/>
          <w:color w:val="333333"/>
          <w:sz w:val="24"/>
          <w:szCs w:val="24"/>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1" w:name="n341"/>
      <w:bookmarkEnd w:id="341"/>
      <w:r w:rsidRPr="00240BEE">
        <w:rPr>
          <w:rFonts w:ascii="Times New Roman" w:eastAsia="Times New Roman" w:hAnsi="Times New Roman" w:cs="Times New Roman"/>
          <w:color w:val="333333"/>
          <w:sz w:val="24"/>
          <w:szCs w:val="24"/>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2" w:name="n342"/>
      <w:bookmarkEnd w:id="342"/>
      <w:r w:rsidRPr="00240BEE">
        <w:rPr>
          <w:rFonts w:ascii="Times New Roman" w:eastAsia="Times New Roman" w:hAnsi="Times New Roman" w:cs="Times New Roman"/>
          <w:color w:val="333333"/>
          <w:sz w:val="24"/>
          <w:szCs w:val="24"/>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3" w:name="n343"/>
      <w:bookmarkEnd w:id="343"/>
      <w:r w:rsidRPr="00240BEE">
        <w:rPr>
          <w:rFonts w:ascii="Times New Roman" w:eastAsia="Times New Roman" w:hAnsi="Times New Roman" w:cs="Times New Roman"/>
          <w:color w:val="333333"/>
          <w:sz w:val="24"/>
          <w:szCs w:val="24"/>
        </w:rPr>
        <w:lastRenderedPageBreak/>
        <w:t>3) шляхом укладення трудової угоди (контракту) згідно із законодавством.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4" w:name="n344"/>
      <w:bookmarkEnd w:id="344"/>
      <w:r w:rsidRPr="00240BEE">
        <w:rPr>
          <w:rFonts w:ascii="Times New Roman" w:eastAsia="Times New Roman" w:hAnsi="Times New Roman" w:cs="Times New Roman"/>
          <w:color w:val="333333"/>
          <w:sz w:val="24"/>
          <w:szCs w:val="24"/>
        </w:rPr>
        <w:t>2.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5" w:name="n345"/>
      <w:bookmarkEnd w:id="345"/>
      <w:r w:rsidRPr="00240BEE">
        <w:rPr>
          <w:rFonts w:ascii="Times New Roman" w:eastAsia="Times New Roman" w:hAnsi="Times New Roman" w:cs="Times New Roman"/>
          <w:color w:val="333333"/>
          <w:sz w:val="24"/>
          <w:szCs w:val="24"/>
        </w:rPr>
        <w:t>3. 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6" w:name="n346"/>
      <w:bookmarkEnd w:id="346"/>
      <w:r w:rsidRPr="00240BEE">
        <w:rPr>
          <w:rFonts w:ascii="Times New Roman" w:eastAsia="Times New Roman" w:hAnsi="Times New Roman" w:cs="Times New Roman"/>
          <w:color w:val="333333"/>
          <w:sz w:val="24"/>
          <w:szCs w:val="24"/>
        </w:rPr>
        <w:t>4. 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7" w:name="n347"/>
      <w:bookmarkEnd w:id="347"/>
      <w:r w:rsidRPr="00240BEE">
        <w:rPr>
          <w:rFonts w:ascii="Times New Roman" w:eastAsia="Times New Roman" w:hAnsi="Times New Roman" w:cs="Times New Roman"/>
          <w:color w:val="333333"/>
          <w:sz w:val="24"/>
          <w:szCs w:val="24"/>
        </w:rPr>
        <w:t>5.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8" w:name="n348"/>
      <w:bookmarkEnd w:id="348"/>
      <w:r w:rsidRPr="00240BEE">
        <w:rPr>
          <w:rFonts w:ascii="Times New Roman" w:eastAsia="Times New Roman" w:hAnsi="Times New Roman" w:cs="Times New Roman"/>
          <w:color w:val="333333"/>
          <w:sz w:val="24"/>
          <w:szCs w:val="24"/>
        </w:rP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49" w:name="n349"/>
      <w:bookmarkEnd w:id="349"/>
      <w:r w:rsidRPr="00240BEE">
        <w:rPr>
          <w:rFonts w:ascii="Times New Roman" w:eastAsia="Times New Roman" w:hAnsi="Times New Roman" w:cs="Times New Roman"/>
          <w:color w:val="333333"/>
          <w:sz w:val="24"/>
          <w:szCs w:val="24"/>
        </w:rPr>
        <w:t>6. Уповноважена особа під час організації та проведення процедури закупівлі/спрощеної закупівлі повинна забезпечити об’єктивність та неупередженість процесу організації та проведення процедур закупівель/спрощених закупівель в інтересах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0" w:name="n350"/>
      <w:bookmarkEnd w:id="350"/>
      <w:r w:rsidRPr="00240BEE">
        <w:rPr>
          <w:rFonts w:ascii="Times New Roman" w:eastAsia="Times New Roman" w:hAnsi="Times New Roman" w:cs="Times New Roman"/>
          <w:color w:val="333333"/>
          <w:sz w:val="24"/>
          <w:szCs w:val="24"/>
        </w:rPr>
        <w:t>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1" w:name="n351"/>
      <w:bookmarkEnd w:id="351"/>
      <w:r w:rsidRPr="00240BEE">
        <w:rPr>
          <w:rFonts w:ascii="Times New Roman" w:eastAsia="Times New Roman" w:hAnsi="Times New Roman" w:cs="Times New Roman"/>
          <w:color w:val="333333"/>
          <w:sz w:val="24"/>
          <w:szCs w:val="24"/>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2" w:name="n352"/>
      <w:bookmarkEnd w:id="352"/>
      <w:r w:rsidRPr="00240BEE">
        <w:rPr>
          <w:rFonts w:ascii="Times New Roman" w:eastAsia="Times New Roman" w:hAnsi="Times New Roman" w:cs="Times New Roman"/>
          <w:color w:val="333333"/>
          <w:sz w:val="24"/>
          <w:szCs w:val="24"/>
        </w:rPr>
        <w:t>8. Уповноважені особи можуть пройти навчання з питань організації та здійснення публічних закупівель, у тому числі дистанційне в Інтернеті.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3" w:name="n353"/>
      <w:bookmarkEnd w:id="353"/>
      <w:r w:rsidRPr="00240BEE">
        <w:rPr>
          <w:rFonts w:ascii="Times New Roman" w:eastAsia="Times New Roman" w:hAnsi="Times New Roman" w:cs="Times New Roman"/>
          <w:color w:val="333333"/>
          <w:sz w:val="24"/>
          <w:szCs w:val="24"/>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4" w:name="n354"/>
      <w:bookmarkEnd w:id="354"/>
      <w:r w:rsidRPr="00240BEE">
        <w:rPr>
          <w:rFonts w:ascii="Times New Roman" w:eastAsia="Times New Roman" w:hAnsi="Times New Roman" w:cs="Times New Roman"/>
          <w:color w:val="333333"/>
          <w:sz w:val="24"/>
          <w:szCs w:val="24"/>
        </w:rPr>
        <w:lastRenderedPageBreak/>
        <w:t>9. Примірне положення про уповноважену особу затверджується Уповноваженим органом.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5" w:name="n355"/>
      <w:bookmarkEnd w:id="355"/>
      <w:r w:rsidRPr="00240BEE">
        <w:rPr>
          <w:rFonts w:ascii="Times New Roman" w:eastAsia="Times New Roman" w:hAnsi="Times New Roman" w:cs="Times New Roman"/>
          <w:color w:val="333333"/>
          <w:sz w:val="24"/>
          <w:szCs w:val="24"/>
        </w:rPr>
        <w:t>10. Уповноважена особа: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6" w:name="n356"/>
      <w:bookmarkEnd w:id="356"/>
      <w:r w:rsidRPr="00240BEE">
        <w:rPr>
          <w:rFonts w:ascii="Times New Roman" w:eastAsia="Times New Roman" w:hAnsi="Times New Roman" w:cs="Times New Roman"/>
          <w:color w:val="333333"/>
          <w:sz w:val="24"/>
          <w:szCs w:val="24"/>
        </w:rPr>
        <w:t>1) планує закупівлі та формує річний план закупівель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7" w:name="n357"/>
      <w:bookmarkEnd w:id="357"/>
      <w:r w:rsidRPr="00240BEE">
        <w:rPr>
          <w:rFonts w:ascii="Times New Roman" w:eastAsia="Times New Roman" w:hAnsi="Times New Roman" w:cs="Times New Roman"/>
          <w:color w:val="333333"/>
          <w:sz w:val="24"/>
          <w:szCs w:val="24"/>
        </w:rPr>
        <w:t>2) здійснює вибір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8" w:name="n358"/>
      <w:bookmarkEnd w:id="358"/>
      <w:r w:rsidRPr="00240BEE">
        <w:rPr>
          <w:rFonts w:ascii="Times New Roman" w:eastAsia="Times New Roman" w:hAnsi="Times New Roman" w:cs="Times New Roman"/>
          <w:color w:val="333333"/>
          <w:sz w:val="24"/>
          <w:szCs w:val="24"/>
        </w:rPr>
        <w:t>3) проводить процедури закупівель/спрощені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59" w:name="n359"/>
      <w:bookmarkEnd w:id="359"/>
      <w:r w:rsidRPr="00240BEE">
        <w:rPr>
          <w:rFonts w:ascii="Times New Roman" w:eastAsia="Times New Roman" w:hAnsi="Times New Roman" w:cs="Times New Roman"/>
          <w:color w:val="333333"/>
          <w:sz w:val="24"/>
          <w:szCs w:val="24"/>
        </w:rPr>
        <w:t>4) забезпечує рівні умови для всіх учасників, об’єктивний та чесний вибір переможця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0" w:name="n360"/>
      <w:bookmarkEnd w:id="360"/>
      <w:r w:rsidRPr="00240BEE">
        <w:rPr>
          <w:rFonts w:ascii="Times New Roman" w:eastAsia="Times New Roman" w:hAnsi="Times New Roman" w:cs="Times New Roman"/>
          <w:color w:val="333333"/>
          <w:sz w:val="24"/>
          <w:szCs w:val="24"/>
        </w:rPr>
        <w:t>5) забезпечує складання, затвердження та зберігання відповідних документів з питань публічних закупівель, визначених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1" w:name="n361"/>
      <w:bookmarkEnd w:id="361"/>
      <w:r w:rsidRPr="00240BEE">
        <w:rPr>
          <w:rFonts w:ascii="Times New Roman" w:eastAsia="Times New Roman" w:hAnsi="Times New Roman" w:cs="Times New Roman"/>
          <w:color w:val="333333"/>
          <w:sz w:val="24"/>
          <w:szCs w:val="24"/>
        </w:rPr>
        <w:t>6) забезпечує оприлюднення в електронній системі закупівель інформації, необхідної для виконання вимог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2" w:name="n362"/>
      <w:bookmarkEnd w:id="362"/>
      <w:r w:rsidRPr="00240BEE">
        <w:rPr>
          <w:rFonts w:ascii="Times New Roman" w:eastAsia="Times New Roman" w:hAnsi="Times New Roman" w:cs="Times New Roman"/>
          <w:color w:val="333333"/>
          <w:sz w:val="24"/>
          <w:szCs w:val="24"/>
        </w:rPr>
        <w:t>7) здійснює інші дії, передбачені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3" w:name="n363"/>
      <w:bookmarkEnd w:id="363"/>
      <w:r w:rsidRPr="00240BEE">
        <w:rPr>
          <w:rFonts w:ascii="Times New Roman" w:eastAsia="Times New Roman" w:hAnsi="Times New Roman" w:cs="Times New Roman"/>
          <w:color w:val="333333"/>
          <w:sz w:val="24"/>
          <w:szCs w:val="24"/>
        </w:rPr>
        <w:t>Рішення уповноваженої особи оформлюються протоколом із зазначенням дати прийняття рішення, який підписується уповноваженою особою.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4" w:name="n364"/>
      <w:bookmarkEnd w:id="364"/>
      <w:r w:rsidRPr="00240BEE">
        <w:rPr>
          <w:rFonts w:ascii="Times New Roman" w:eastAsia="Times New Roman" w:hAnsi="Times New Roman" w:cs="Times New Roman"/>
          <w:color w:val="333333"/>
          <w:sz w:val="24"/>
          <w:szCs w:val="24"/>
        </w:rPr>
        <w:t>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5" w:name="n365"/>
      <w:bookmarkEnd w:id="365"/>
      <w:r w:rsidRPr="00240BEE">
        <w:rPr>
          <w:rFonts w:ascii="Times New Roman" w:eastAsia="Times New Roman" w:hAnsi="Times New Roman" w:cs="Times New Roman"/>
          <w:color w:val="333333"/>
          <w:sz w:val="24"/>
          <w:szCs w:val="24"/>
        </w:rPr>
        <w:t>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застосовуються вимоги абзацу другого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6" w:name="n366"/>
      <w:bookmarkEnd w:id="366"/>
      <w:r w:rsidRPr="00240BEE">
        <w:rPr>
          <w:rFonts w:ascii="Times New Roman" w:eastAsia="Times New Roman" w:hAnsi="Times New Roman" w:cs="Times New Roman"/>
          <w:color w:val="333333"/>
          <w:sz w:val="24"/>
          <w:szCs w:val="24"/>
        </w:rPr>
        <w:t>13. Замовник може здійснити закупівлю товару (товарів) та/або послуги (послуг) через централізовану закупівельну організацію.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7" w:name="n367"/>
      <w:bookmarkEnd w:id="367"/>
      <w:r w:rsidRPr="00240BEE">
        <w:rPr>
          <w:rFonts w:ascii="Times New Roman" w:eastAsia="Times New Roman" w:hAnsi="Times New Roman" w:cs="Times New Roman"/>
          <w:color w:val="333333"/>
          <w:sz w:val="24"/>
          <w:szCs w:val="24"/>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8" w:name="n368"/>
      <w:bookmarkEnd w:id="368"/>
      <w:r w:rsidRPr="00240BEE">
        <w:rPr>
          <w:rFonts w:ascii="Times New Roman" w:eastAsia="Times New Roman" w:hAnsi="Times New Roman" w:cs="Times New Roman"/>
          <w:color w:val="333333"/>
          <w:sz w:val="24"/>
          <w:szCs w:val="24"/>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відбору/конкурентного відбору закупівлі за рамковою угодою, що були здійснені в його інтересах централізованою закупівельною організацією.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69" w:name="n369"/>
      <w:bookmarkEnd w:id="369"/>
      <w:r w:rsidRPr="00240BEE">
        <w:rPr>
          <w:rFonts w:ascii="Times New Roman" w:eastAsia="Times New Roman" w:hAnsi="Times New Roman" w:cs="Times New Roman"/>
          <w:color w:val="333333"/>
          <w:sz w:val="24"/>
          <w:szCs w:val="24"/>
        </w:rPr>
        <w:t>Замовники надають централізованій закупівельній організації необхідну інформацію про потребу для проведення тендеру (торгів) та/або закупівель за рамковими угодами відповідно до законодавства.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0" w:name="n370"/>
      <w:bookmarkEnd w:id="370"/>
      <w:r w:rsidRPr="00240BEE">
        <w:rPr>
          <w:rFonts w:ascii="Times New Roman" w:eastAsia="Times New Roman" w:hAnsi="Times New Roman" w:cs="Times New Roman"/>
          <w:color w:val="333333"/>
          <w:sz w:val="24"/>
          <w:szCs w:val="24"/>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та/або визначено перелік товарів та/або послуг, закупівля яких через централізовану закупівельну організацію є обов’язковою.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1" w:name="n371"/>
      <w:bookmarkEnd w:id="371"/>
      <w:r w:rsidRPr="00240BEE">
        <w:rPr>
          <w:rFonts w:ascii="Times New Roman" w:eastAsia="Times New Roman" w:hAnsi="Times New Roman" w:cs="Times New Roman"/>
          <w:color w:val="333333"/>
          <w:sz w:val="24"/>
          <w:szCs w:val="24"/>
        </w:rPr>
        <w:t>Особливості створення та діяльності централізованих закупівельних організацій встановлюються Кабінетом Міністрів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2" w:name="n372"/>
      <w:bookmarkEnd w:id="372"/>
      <w:r w:rsidRPr="00240BEE">
        <w:rPr>
          <w:rFonts w:ascii="Times New Roman" w:eastAsia="Times New Roman" w:hAnsi="Times New Roman" w:cs="Times New Roman"/>
          <w:color w:val="333333"/>
          <w:sz w:val="24"/>
          <w:szCs w:val="24"/>
        </w:rPr>
        <w:lastRenderedPageBreak/>
        <w:t>14. 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3" w:name="n373"/>
      <w:bookmarkEnd w:id="373"/>
      <w:r w:rsidRPr="00240BEE">
        <w:rPr>
          <w:rFonts w:ascii="Times New Roman" w:eastAsia="Times New Roman" w:hAnsi="Times New Roman" w:cs="Times New Roman"/>
          <w:color w:val="333333"/>
          <w:sz w:val="24"/>
          <w:szCs w:val="24"/>
        </w:rPr>
        <w:t>15. У разі створення електронних каталогів їх формують і супроводжують виключно централізовані закупівельні організації.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4" w:name="n374"/>
      <w:bookmarkEnd w:id="374"/>
      <w:r w:rsidRPr="00240BEE">
        <w:rPr>
          <w:rFonts w:ascii="Times New Roman" w:eastAsia="Times New Roman" w:hAnsi="Times New Roman" w:cs="Times New Roman"/>
          <w:color w:val="333333"/>
          <w:sz w:val="24"/>
          <w:szCs w:val="24"/>
        </w:rPr>
        <w:t>Структура, порядок формування та використання електронних каталогів визначається Кабінетом Міністрів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5" w:name="n375"/>
      <w:bookmarkEnd w:id="375"/>
      <w:r w:rsidRPr="00240BEE">
        <w:rPr>
          <w:rFonts w:ascii="Times New Roman" w:eastAsia="Times New Roman" w:hAnsi="Times New Roman" w:cs="Times New Roman"/>
          <w:b/>
          <w:bCs/>
          <w:color w:val="333333"/>
          <w:sz w:val="24"/>
          <w:szCs w:val="24"/>
        </w:rPr>
        <w:t>Стаття 12.</w:t>
      </w:r>
      <w:r w:rsidRPr="00240BEE">
        <w:rPr>
          <w:rFonts w:ascii="Times New Roman" w:eastAsia="Times New Roman" w:hAnsi="Times New Roman" w:cs="Times New Roman"/>
          <w:color w:val="333333"/>
          <w:sz w:val="24"/>
          <w:szCs w:val="24"/>
        </w:rPr>
        <w:t> Електронна система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6" w:name="n376"/>
      <w:bookmarkEnd w:id="376"/>
      <w:r w:rsidRPr="00240BEE">
        <w:rPr>
          <w:rFonts w:ascii="Times New Roman" w:eastAsia="Times New Roman" w:hAnsi="Times New Roman" w:cs="Times New Roman"/>
          <w:color w:val="333333"/>
          <w:sz w:val="24"/>
          <w:szCs w:val="24"/>
        </w:rPr>
        <w:t>1.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до моменту розкриття тендерних пропозицій/пропозицій.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7" w:name="n377"/>
      <w:bookmarkEnd w:id="377"/>
      <w:r w:rsidRPr="00240BEE">
        <w:rPr>
          <w:rFonts w:ascii="Times New Roman" w:eastAsia="Times New Roman" w:hAnsi="Times New Roman" w:cs="Times New Roman"/>
          <w:color w:val="333333"/>
          <w:sz w:val="24"/>
          <w:szCs w:val="24"/>
        </w:rPr>
        <w:t>2. Електронна система закупівель під час отримання тендерних пропозицій/пропозицій забезпечує:</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8" w:name="n378"/>
      <w:bookmarkEnd w:id="378"/>
      <w:r w:rsidRPr="00240BEE">
        <w:rPr>
          <w:rFonts w:ascii="Times New Roman" w:eastAsia="Times New Roman" w:hAnsi="Times New Roman" w:cs="Times New Roman"/>
          <w:color w:val="333333"/>
          <w:sz w:val="24"/>
          <w:szCs w:val="24"/>
        </w:rPr>
        <w:t>1) фіксацію дати і точного часу отримання тендерних пропозицій/пропозицій;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79" w:name="n379"/>
      <w:bookmarkEnd w:id="379"/>
      <w:r w:rsidRPr="00240BEE">
        <w:rPr>
          <w:rFonts w:ascii="Times New Roman" w:eastAsia="Times New Roman" w:hAnsi="Times New Roman" w:cs="Times New Roman"/>
          <w:color w:val="333333"/>
          <w:sz w:val="24"/>
          <w:szCs w:val="24"/>
        </w:rPr>
        <w:t>2) неможливість доступу будь-яких осіб до отриманих тендерних пропозицій/пропозицій (їх частин) до моменту настання дати і часу кінцевого строку подання;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0" w:name="n380"/>
      <w:bookmarkEnd w:id="380"/>
      <w:r w:rsidRPr="00240BEE">
        <w:rPr>
          <w:rFonts w:ascii="Times New Roman" w:eastAsia="Times New Roman" w:hAnsi="Times New Roman" w:cs="Times New Roman"/>
          <w:color w:val="333333"/>
          <w:sz w:val="24"/>
          <w:szCs w:val="24"/>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1" w:name="n381"/>
      <w:bookmarkEnd w:id="381"/>
      <w:r w:rsidRPr="00240BEE">
        <w:rPr>
          <w:rFonts w:ascii="Times New Roman" w:eastAsia="Times New Roman" w:hAnsi="Times New Roman" w:cs="Times New Roman"/>
          <w:color w:val="333333"/>
          <w:sz w:val="24"/>
          <w:szCs w:val="24"/>
        </w:rPr>
        <w:t>3.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33" w:tgtFrame="_blank" w:history="1">
        <w:r w:rsidRPr="00240BEE">
          <w:rPr>
            <w:rFonts w:ascii="Times New Roman" w:eastAsia="Times New Roman" w:hAnsi="Times New Roman" w:cs="Times New Roman"/>
            <w:color w:val="0000FF"/>
            <w:sz w:val="24"/>
            <w:szCs w:val="24"/>
            <w:u w:val="single"/>
          </w:rPr>
          <w:t>"Про електронні документи та електронний документообіг"</w:t>
        </w:r>
      </w:hyperlink>
      <w:r w:rsidRPr="00240BEE">
        <w:rPr>
          <w:rFonts w:ascii="Times New Roman" w:eastAsia="Times New Roman" w:hAnsi="Times New Roman" w:cs="Times New Roman"/>
          <w:color w:val="333333"/>
          <w:sz w:val="24"/>
          <w:szCs w:val="24"/>
        </w:rPr>
        <w:t> та </w:t>
      </w:r>
      <w:hyperlink r:id="rId34" w:tgtFrame="_blank" w:history="1">
        <w:r w:rsidRPr="00240BEE">
          <w:rPr>
            <w:rFonts w:ascii="Times New Roman" w:eastAsia="Times New Roman" w:hAnsi="Times New Roman" w:cs="Times New Roman"/>
            <w:color w:val="0000FF"/>
            <w:sz w:val="24"/>
            <w:szCs w:val="24"/>
            <w:u w:val="single"/>
          </w:rPr>
          <w:t>"Про електронні довірчі послуги"</w:t>
        </w:r>
      </w:hyperlink>
      <w:r w:rsidRPr="00240BEE">
        <w:rPr>
          <w:rFonts w:ascii="Times New Roman" w:eastAsia="Times New Roman" w:hAnsi="Times New Roman" w:cs="Times New Roman"/>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2" w:name="n382"/>
      <w:bookmarkEnd w:id="382"/>
      <w:r w:rsidRPr="00240BEE">
        <w:rPr>
          <w:rFonts w:ascii="Times New Roman" w:eastAsia="Times New Roman" w:hAnsi="Times New Roman" w:cs="Times New Roman"/>
          <w:color w:val="333333"/>
          <w:sz w:val="24"/>
          <w:szCs w:val="24"/>
        </w:rPr>
        <w:t>4. Електронна система закупівель забезпечує збереження та належний захист усієї інформації щодо закупівель відповідно до вимог </w:t>
      </w:r>
      <w:hyperlink r:id="rId35"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3" w:name="n383"/>
      <w:bookmarkEnd w:id="383"/>
      <w:r w:rsidRPr="00240BEE">
        <w:rPr>
          <w:rFonts w:ascii="Times New Roman" w:eastAsia="Times New Roman" w:hAnsi="Times New Roman" w:cs="Times New Roman"/>
          <w:color w:val="333333"/>
          <w:sz w:val="24"/>
          <w:szCs w:val="24"/>
        </w:rPr>
        <w:t>5. Електронна система відповідає вимогам щодо: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4" w:name="n384"/>
      <w:bookmarkEnd w:id="384"/>
      <w:r w:rsidRPr="00240BEE">
        <w:rPr>
          <w:rFonts w:ascii="Times New Roman" w:eastAsia="Times New Roman" w:hAnsi="Times New Roman" w:cs="Times New Roman"/>
          <w:color w:val="333333"/>
          <w:sz w:val="24"/>
          <w:szCs w:val="24"/>
        </w:rPr>
        <w:t>1) можливості здійснювати обмін інформацією з використанням мережі Інтернет;</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5" w:name="n385"/>
      <w:bookmarkEnd w:id="385"/>
      <w:r w:rsidRPr="00240BEE">
        <w:rPr>
          <w:rFonts w:ascii="Times New Roman" w:eastAsia="Times New Roman" w:hAnsi="Times New Roman" w:cs="Times New Roman"/>
          <w:color w:val="333333"/>
          <w:sz w:val="24"/>
          <w:szCs w:val="24"/>
        </w:rPr>
        <w:t>2) наявності загальнодоступних засобів телекомунікації, що не обмежують участі у процедурах закупівель/спрощених закупівлях;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6" w:name="n386"/>
      <w:bookmarkEnd w:id="386"/>
      <w:r w:rsidRPr="00240BEE">
        <w:rPr>
          <w:rFonts w:ascii="Times New Roman" w:eastAsia="Times New Roman" w:hAnsi="Times New Roman" w:cs="Times New Roman"/>
          <w:color w:val="333333"/>
          <w:sz w:val="24"/>
          <w:szCs w:val="24"/>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7" w:name="n387"/>
      <w:bookmarkEnd w:id="387"/>
      <w:r w:rsidRPr="00240BEE">
        <w:rPr>
          <w:rFonts w:ascii="Times New Roman" w:eastAsia="Times New Roman" w:hAnsi="Times New Roman" w:cs="Times New Roman"/>
          <w:color w:val="333333"/>
          <w:sz w:val="24"/>
          <w:szCs w:val="24"/>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8" w:name="n388"/>
      <w:bookmarkEnd w:id="388"/>
      <w:r w:rsidRPr="00240BEE">
        <w:rPr>
          <w:rFonts w:ascii="Times New Roman" w:eastAsia="Times New Roman" w:hAnsi="Times New Roman" w:cs="Times New Roman"/>
          <w:color w:val="333333"/>
          <w:sz w:val="24"/>
          <w:szCs w:val="24"/>
        </w:rPr>
        <w:lastRenderedPageBreak/>
        <w:t>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і відновлення даних;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89" w:name="n389"/>
      <w:bookmarkEnd w:id="389"/>
      <w:r w:rsidRPr="00240BEE">
        <w:rPr>
          <w:rFonts w:ascii="Times New Roman" w:eastAsia="Times New Roman" w:hAnsi="Times New Roman" w:cs="Times New Roman"/>
          <w:color w:val="333333"/>
          <w:sz w:val="24"/>
          <w:szCs w:val="24"/>
        </w:rPr>
        <w:t>6) можливості забезпечення безперервності процесу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0" w:name="n390"/>
      <w:bookmarkEnd w:id="390"/>
      <w:r w:rsidRPr="00240BEE">
        <w:rPr>
          <w:rFonts w:ascii="Times New Roman" w:eastAsia="Times New Roman" w:hAnsi="Times New Roman" w:cs="Times New Roman"/>
          <w:color w:val="333333"/>
          <w:sz w:val="24"/>
          <w:szCs w:val="24"/>
        </w:rPr>
        <w:t>6. 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1" w:name="n391"/>
      <w:bookmarkEnd w:id="391"/>
      <w:r w:rsidRPr="00240BEE">
        <w:rPr>
          <w:rFonts w:ascii="Times New Roman" w:eastAsia="Times New Roman" w:hAnsi="Times New Roman" w:cs="Times New Roman"/>
          <w:color w:val="333333"/>
          <w:sz w:val="24"/>
          <w:szCs w:val="24"/>
        </w:rPr>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2" w:name="n392"/>
      <w:bookmarkEnd w:id="392"/>
      <w:r w:rsidRPr="00240BEE">
        <w:rPr>
          <w:rFonts w:ascii="Times New Roman" w:eastAsia="Times New Roman" w:hAnsi="Times New Roman" w:cs="Times New Roman"/>
          <w:color w:val="333333"/>
          <w:sz w:val="24"/>
          <w:szCs w:val="24"/>
        </w:rPr>
        <w:t>7. 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порядок надання доступу до них і розмір плати встановлюється Кабінетом Міністрів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3" w:name="n393"/>
      <w:bookmarkEnd w:id="393"/>
      <w:r w:rsidRPr="00240BEE">
        <w:rPr>
          <w:rFonts w:ascii="Times New Roman" w:eastAsia="Times New Roman" w:hAnsi="Times New Roman" w:cs="Times New Roman"/>
          <w:color w:val="333333"/>
          <w:sz w:val="24"/>
          <w:szCs w:val="24"/>
        </w:rPr>
        <w:t>8. 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4" w:name="n394"/>
      <w:bookmarkEnd w:id="394"/>
      <w:r w:rsidRPr="00240BEE">
        <w:rPr>
          <w:rFonts w:ascii="Times New Roman" w:eastAsia="Times New Roman" w:hAnsi="Times New Roman" w:cs="Times New Roman"/>
          <w:color w:val="333333"/>
          <w:sz w:val="24"/>
          <w:szCs w:val="24"/>
        </w:rPr>
        <w:t>9. 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5" w:name="n395"/>
      <w:bookmarkEnd w:id="395"/>
      <w:r w:rsidRPr="00240BEE">
        <w:rPr>
          <w:rFonts w:ascii="Times New Roman" w:eastAsia="Times New Roman" w:hAnsi="Times New Roman" w:cs="Times New Roman"/>
          <w:b/>
          <w:bCs/>
          <w:color w:val="333333"/>
          <w:sz w:val="24"/>
          <w:szCs w:val="24"/>
        </w:rPr>
        <w:t>Стаття 13.</w:t>
      </w:r>
      <w:r w:rsidRPr="00240BEE">
        <w:rPr>
          <w:rFonts w:ascii="Times New Roman" w:eastAsia="Times New Roman" w:hAnsi="Times New Roman" w:cs="Times New Roman"/>
          <w:color w:val="333333"/>
          <w:sz w:val="24"/>
          <w:szCs w:val="24"/>
        </w:rPr>
        <w:t>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6" w:name="n396"/>
      <w:bookmarkEnd w:id="396"/>
      <w:r w:rsidRPr="00240BEE">
        <w:rPr>
          <w:rFonts w:ascii="Times New Roman" w:eastAsia="Times New Roman" w:hAnsi="Times New Roman" w:cs="Times New Roman"/>
          <w:color w:val="333333"/>
          <w:sz w:val="24"/>
          <w:szCs w:val="24"/>
        </w:rPr>
        <w:t>1. Закупівлі можуть здійснюватися шляхом застосування однієї з таких конкурентних процедур:</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7" w:name="n397"/>
      <w:bookmarkEnd w:id="397"/>
      <w:r w:rsidRPr="00240BEE">
        <w:rPr>
          <w:rFonts w:ascii="Times New Roman" w:eastAsia="Times New Roman" w:hAnsi="Times New Roman" w:cs="Times New Roman"/>
          <w:color w:val="333333"/>
          <w:sz w:val="24"/>
          <w:szCs w:val="24"/>
        </w:rPr>
        <w:t>відкриті торги;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8" w:name="n398"/>
      <w:bookmarkEnd w:id="398"/>
      <w:r w:rsidRPr="00240BEE">
        <w:rPr>
          <w:rFonts w:ascii="Times New Roman" w:eastAsia="Times New Roman" w:hAnsi="Times New Roman" w:cs="Times New Roman"/>
          <w:color w:val="333333"/>
          <w:sz w:val="24"/>
          <w:szCs w:val="24"/>
        </w:rPr>
        <w:t>торги з обмеженою участю;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399" w:name="n399"/>
      <w:bookmarkEnd w:id="399"/>
      <w:r w:rsidRPr="00240BEE">
        <w:rPr>
          <w:rFonts w:ascii="Times New Roman" w:eastAsia="Times New Roman" w:hAnsi="Times New Roman" w:cs="Times New Roman"/>
          <w:color w:val="333333"/>
          <w:sz w:val="24"/>
          <w:szCs w:val="24"/>
        </w:rPr>
        <w:t>конкурентний діалог.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0" w:name="n400"/>
      <w:bookmarkEnd w:id="400"/>
      <w:r w:rsidRPr="00240BEE">
        <w:rPr>
          <w:rFonts w:ascii="Times New Roman" w:eastAsia="Times New Roman" w:hAnsi="Times New Roman" w:cs="Times New Roman"/>
          <w:color w:val="333333"/>
          <w:sz w:val="24"/>
          <w:szCs w:val="24"/>
        </w:rPr>
        <w:t>2. Як виняток та відповідно до умов, визначених у частині другій статті 40 цього Закону, замовники можуть застосовувати переговорну процедуру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1" w:name="n401"/>
      <w:bookmarkEnd w:id="401"/>
      <w:r w:rsidRPr="00240BEE">
        <w:rPr>
          <w:rFonts w:ascii="Times New Roman" w:eastAsia="Times New Roman" w:hAnsi="Times New Roman" w:cs="Times New Roman"/>
          <w:color w:val="333333"/>
          <w:sz w:val="24"/>
          <w:szCs w:val="24"/>
        </w:rPr>
        <w:t>3. Замовник здійснює процедури закупівлі, передбачені частиною першою цієї статті, шляхом використання електронної системи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2" w:name="n402"/>
      <w:bookmarkEnd w:id="402"/>
      <w:r w:rsidRPr="00240BEE">
        <w:rPr>
          <w:rFonts w:ascii="Times New Roman" w:eastAsia="Times New Roman" w:hAnsi="Times New Roman" w:cs="Times New Roman"/>
          <w:b/>
          <w:bCs/>
          <w:color w:val="333333"/>
          <w:sz w:val="24"/>
          <w:szCs w:val="24"/>
        </w:rPr>
        <w:t>Стаття 14.</w:t>
      </w:r>
      <w:r w:rsidRPr="00240BEE">
        <w:rPr>
          <w:rFonts w:ascii="Times New Roman" w:eastAsia="Times New Roman" w:hAnsi="Times New Roman" w:cs="Times New Roman"/>
          <w:color w:val="333333"/>
          <w:sz w:val="24"/>
          <w:szCs w:val="24"/>
        </w:rPr>
        <w:t> Спрощені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3" w:name="n403"/>
      <w:bookmarkEnd w:id="403"/>
      <w:r w:rsidRPr="00240BEE">
        <w:rPr>
          <w:rFonts w:ascii="Times New Roman" w:eastAsia="Times New Roman" w:hAnsi="Times New Roman" w:cs="Times New Roman"/>
          <w:color w:val="333333"/>
          <w:sz w:val="24"/>
          <w:szCs w:val="24"/>
        </w:rPr>
        <w:t>1. Спрощена закупівля проводиться замовником із застосуванням електронного аукціону відповідно до статті 30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4" w:name="n404"/>
      <w:bookmarkEnd w:id="404"/>
      <w:r w:rsidRPr="00240BEE">
        <w:rPr>
          <w:rFonts w:ascii="Times New Roman" w:eastAsia="Times New Roman" w:hAnsi="Times New Roman" w:cs="Times New Roman"/>
          <w:color w:val="333333"/>
          <w:sz w:val="24"/>
          <w:szCs w:val="24"/>
        </w:rPr>
        <w:t>2. Спрощена закупівля складається з таких послідовних етапів: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5" w:name="n405"/>
      <w:bookmarkEnd w:id="405"/>
      <w:r w:rsidRPr="00240BEE">
        <w:rPr>
          <w:rFonts w:ascii="Times New Roman" w:eastAsia="Times New Roman" w:hAnsi="Times New Roman" w:cs="Times New Roman"/>
          <w:color w:val="333333"/>
          <w:sz w:val="24"/>
          <w:szCs w:val="24"/>
        </w:rPr>
        <w:t>1) оприлюднення оголошення про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6" w:name="n406"/>
      <w:bookmarkEnd w:id="406"/>
      <w:r w:rsidRPr="00240BEE">
        <w:rPr>
          <w:rFonts w:ascii="Times New Roman" w:eastAsia="Times New Roman" w:hAnsi="Times New Roman" w:cs="Times New Roman"/>
          <w:color w:val="333333"/>
          <w:sz w:val="24"/>
          <w:szCs w:val="24"/>
        </w:rPr>
        <w:lastRenderedPageBreak/>
        <w:t>2) уточнення інформації, зазначеної замовником в оголошенні про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7" w:name="n407"/>
      <w:bookmarkEnd w:id="407"/>
      <w:r w:rsidRPr="00240BEE">
        <w:rPr>
          <w:rFonts w:ascii="Times New Roman" w:eastAsia="Times New Roman" w:hAnsi="Times New Roman" w:cs="Times New Roman"/>
          <w:color w:val="333333"/>
          <w:sz w:val="24"/>
          <w:szCs w:val="24"/>
        </w:rPr>
        <w:t>3) подання пропозицій учасниками;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8" w:name="n408"/>
      <w:bookmarkEnd w:id="408"/>
      <w:r w:rsidRPr="00240BEE">
        <w:rPr>
          <w:rFonts w:ascii="Times New Roman" w:eastAsia="Times New Roman" w:hAnsi="Times New Roman" w:cs="Times New Roman"/>
          <w:color w:val="333333"/>
          <w:sz w:val="24"/>
          <w:szCs w:val="24"/>
        </w:rPr>
        <w:t>4) проведення електронного аукціону відповідно до статті 30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09" w:name="n409"/>
      <w:bookmarkEnd w:id="409"/>
      <w:r w:rsidRPr="00240BEE">
        <w:rPr>
          <w:rFonts w:ascii="Times New Roman" w:eastAsia="Times New Roman" w:hAnsi="Times New Roman" w:cs="Times New Roman"/>
          <w:color w:val="333333"/>
          <w:sz w:val="24"/>
          <w:szCs w:val="24"/>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0" w:name="n410"/>
      <w:bookmarkEnd w:id="410"/>
      <w:r w:rsidRPr="00240BEE">
        <w:rPr>
          <w:rFonts w:ascii="Times New Roman" w:eastAsia="Times New Roman" w:hAnsi="Times New Roman" w:cs="Times New Roman"/>
          <w:color w:val="333333"/>
          <w:sz w:val="24"/>
          <w:szCs w:val="24"/>
        </w:rPr>
        <w:t>6) визначення переможця спрощеної закупівлі та укладення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1" w:name="n411"/>
      <w:bookmarkEnd w:id="411"/>
      <w:r w:rsidRPr="00240BEE">
        <w:rPr>
          <w:rFonts w:ascii="Times New Roman" w:eastAsia="Times New Roman" w:hAnsi="Times New Roman" w:cs="Times New Roman"/>
          <w:color w:val="333333"/>
          <w:sz w:val="24"/>
          <w:szCs w:val="24"/>
        </w:rPr>
        <w:t>7) розміщення звіту про результати проведення закупівлі відповідно до статті 19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2" w:name="n412"/>
      <w:bookmarkEnd w:id="412"/>
      <w:r w:rsidRPr="00240BEE">
        <w:rPr>
          <w:rFonts w:ascii="Times New Roman" w:eastAsia="Times New Roman" w:hAnsi="Times New Roman" w:cs="Times New Roman"/>
          <w:color w:val="333333"/>
          <w:sz w:val="24"/>
          <w:szCs w:val="24"/>
        </w:rPr>
        <w:t>3. В оголошенні про проведення спрощеної закупівлі, що оприлюднюється замовником відповідно до статті 10 цього Закону, обов’язково зазначаються: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3" w:name="n413"/>
      <w:bookmarkEnd w:id="413"/>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4" w:name="n414"/>
      <w:bookmarkEnd w:id="414"/>
      <w:r w:rsidRPr="00240BEE">
        <w:rPr>
          <w:rFonts w:ascii="Times New Roman" w:eastAsia="Times New Roman" w:hAnsi="Times New Roman" w:cs="Times New Roman"/>
          <w:color w:val="333333"/>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5" w:name="n415"/>
      <w:bookmarkEnd w:id="415"/>
      <w:r w:rsidRPr="00240BEE">
        <w:rPr>
          <w:rFonts w:ascii="Times New Roman" w:eastAsia="Times New Roman" w:hAnsi="Times New Roman" w:cs="Times New Roman"/>
          <w:color w:val="333333"/>
          <w:sz w:val="24"/>
          <w:szCs w:val="24"/>
        </w:rPr>
        <w:t>3) інформація про технічні, якісні та інші характеристики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6" w:name="n416"/>
      <w:bookmarkEnd w:id="416"/>
      <w:r w:rsidRPr="00240BEE">
        <w:rPr>
          <w:rFonts w:ascii="Times New Roman" w:eastAsia="Times New Roman" w:hAnsi="Times New Roman" w:cs="Times New Roman"/>
          <w:color w:val="333333"/>
          <w:sz w:val="24"/>
          <w:szCs w:val="24"/>
        </w:rPr>
        <w:t>4) кількість та місце поставки товарів або обсяг і місце виконання робіт чи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7" w:name="n417"/>
      <w:bookmarkEnd w:id="417"/>
      <w:r w:rsidRPr="00240BEE">
        <w:rPr>
          <w:rFonts w:ascii="Times New Roman" w:eastAsia="Times New Roman" w:hAnsi="Times New Roman" w:cs="Times New Roman"/>
          <w:color w:val="333333"/>
          <w:sz w:val="24"/>
          <w:szCs w:val="24"/>
        </w:rPr>
        <w:t>5) строк поставки товарів, виконання робіт,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8" w:name="n418"/>
      <w:bookmarkEnd w:id="418"/>
      <w:r w:rsidRPr="00240BEE">
        <w:rPr>
          <w:rFonts w:ascii="Times New Roman" w:eastAsia="Times New Roman" w:hAnsi="Times New Roman" w:cs="Times New Roman"/>
          <w:color w:val="333333"/>
          <w:sz w:val="24"/>
          <w:szCs w:val="24"/>
        </w:rPr>
        <w:t>6) умови оплати;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19" w:name="n419"/>
      <w:bookmarkEnd w:id="419"/>
      <w:r w:rsidRPr="00240BEE">
        <w:rPr>
          <w:rFonts w:ascii="Times New Roman" w:eastAsia="Times New Roman" w:hAnsi="Times New Roman" w:cs="Times New Roman"/>
          <w:color w:val="333333"/>
          <w:sz w:val="24"/>
          <w:szCs w:val="24"/>
        </w:rPr>
        <w:t>7) очікувана вартість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0" w:name="n420"/>
      <w:bookmarkEnd w:id="420"/>
      <w:r w:rsidRPr="00240BEE">
        <w:rPr>
          <w:rFonts w:ascii="Times New Roman" w:eastAsia="Times New Roman" w:hAnsi="Times New Roman" w:cs="Times New Roman"/>
          <w:color w:val="333333"/>
          <w:sz w:val="24"/>
          <w:szCs w:val="24"/>
        </w:rPr>
        <w:t>8) період уточнення інформації про закупівлю (не менше трьох робочих днів);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1" w:name="n421"/>
      <w:bookmarkEnd w:id="421"/>
      <w:r w:rsidRPr="00240BEE">
        <w:rPr>
          <w:rFonts w:ascii="Times New Roman" w:eastAsia="Times New Roman" w:hAnsi="Times New Roman" w:cs="Times New Roman"/>
          <w:color w:val="333333"/>
          <w:sz w:val="24"/>
          <w:szCs w:val="24"/>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2" w:name="n422"/>
      <w:bookmarkEnd w:id="422"/>
      <w:r w:rsidRPr="00240BEE">
        <w:rPr>
          <w:rFonts w:ascii="Times New Roman" w:eastAsia="Times New Roman" w:hAnsi="Times New Roman" w:cs="Times New Roman"/>
          <w:color w:val="333333"/>
          <w:sz w:val="24"/>
          <w:szCs w:val="24"/>
        </w:rPr>
        <w:t>10) перелік критеріїв та методика оцінки пропозицій із зазначенням питомої ваги критеріїв;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3" w:name="n423"/>
      <w:bookmarkEnd w:id="423"/>
      <w:r w:rsidRPr="00240BEE">
        <w:rPr>
          <w:rFonts w:ascii="Times New Roman" w:eastAsia="Times New Roman" w:hAnsi="Times New Roman" w:cs="Times New Roman"/>
          <w:color w:val="333333"/>
          <w:sz w:val="24"/>
          <w:szCs w:val="24"/>
        </w:rPr>
        <w:t>11) розмір та умови надання забезпечення пропозицій учасників (якщо замовник вимагає його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4" w:name="n424"/>
      <w:bookmarkEnd w:id="424"/>
      <w:r w:rsidRPr="00240BEE">
        <w:rPr>
          <w:rFonts w:ascii="Times New Roman" w:eastAsia="Times New Roman" w:hAnsi="Times New Roman" w:cs="Times New Roman"/>
          <w:color w:val="333333"/>
          <w:sz w:val="24"/>
          <w:szCs w:val="24"/>
        </w:rPr>
        <w:t>12) розмір та умови надання забезпечення виконання договору про закупівлю (якщо замовник вимагає його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5" w:name="n425"/>
      <w:bookmarkEnd w:id="425"/>
      <w:r w:rsidRPr="00240BEE">
        <w:rPr>
          <w:rFonts w:ascii="Times New Roman" w:eastAsia="Times New Roman" w:hAnsi="Times New Roman" w:cs="Times New Roman"/>
          <w:color w:val="333333"/>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6" w:name="n426"/>
      <w:bookmarkEnd w:id="426"/>
      <w:r w:rsidRPr="00240BEE">
        <w:rPr>
          <w:rFonts w:ascii="Times New Roman" w:eastAsia="Times New Roman" w:hAnsi="Times New Roman" w:cs="Times New Roman"/>
          <w:color w:val="333333"/>
          <w:sz w:val="24"/>
          <w:szCs w:val="24"/>
        </w:rPr>
        <w:t>В оголошенні про проведення спрощеної закупівлі може зазначатися інша інформація.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7" w:name="n427"/>
      <w:bookmarkEnd w:id="427"/>
      <w:r w:rsidRPr="00240BEE">
        <w:rPr>
          <w:rFonts w:ascii="Times New Roman" w:eastAsia="Times New Roman" w:hAnsi="Times New Roman" w:cs="Times New Roman"/>
          <w:color w:val="333333"/>
          <w:sz w:val="24"/>
          <w:szCs w:val="24"/>
        </w:rPr>
        <w:lastRenderedPageBreak/>
        <w:t>4.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8" w:name="n428"/>
      <w:bookmarkEnd w:id="428"/>
      <w:r w:rsidRPr="00240BEE">
        <w:rPr>
          <w:rFonts w:ascii="Times New Roman" w:eastAsia="Times New Roman" w:hAnsi="Times New Roman" w:cs="Times New Roman"/>
          <w:color w:val="333333"/>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29" w:name="n429"/>
      <w:bookmarkEnd w:id="429"/>
      <w:r w:rsidRPr="00240BEE">
        <w:rPr>
          <w:rFonts w:ascii="Times New Roman" w:eastAsia="Times New Roman" w:hAnsi="Times New Roman" w:cs="Times New Roman"/>
          <w:color w:val="333333"/>
          <w:sz w:val="24"/>
          <w:szCs w:val="24"/>
        </w:rPr>
        <w:t>5.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0" w:name="n430"/>
      <w:bookmarkEnd w:id="430"/>
      <w:r w:rsidRPr="00240BEE">
        <w:rPr>
          <w:rFonts w:ascii="Times New Roman" w:eastAsia="Times New Roman" w:hAnsi="Times New Roman" w:cs="Times New Roman"/>
          <w:color w:val="333333"/>
          <w:sz w:val="24"/>
          <w:szCs w:val="24"/>
        </w:rPr>
        <w:t>6. Замовником визначаються вимоги щодо надання забезпечення пропозиції відповідно до статті 25 цього Закону та забезпечення виконання договору про закупівлю відповідно до статті 27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1" w:name="n431"/>
      <w:bookmarkEnd w:id="431"/>
      <w:r w:rsidRPr="00240BEE">
        <w:rPr>
          <w:rFonts w:ascii="Times New Roman" w:eastAsia="Times New Roman" w:hAnsi="Times New Roman" w:cs="Times New Roman"/>
          <w:color w:val="333333"/>
          <w:sz w:val="24"/>
          <w:szCs w:val="24"/>
        </w:rPr>
        <w:t>7.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2" w:name="n432"/>
      <w:bookmarkEnd w:id="432"/>
      <w:r w:rsidRPr="00240BEE">
        <w:rPr>
          <w:rFonts w:ascii="Times New Roman" w:eastAsia="Times New Roman" w:hAnsi="Times New Roman" w:cs="Times New Roman"/>
          <w:color w:val="333333"/>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3" w:name="n433"/>
      <w:bookmarkEnd w:id="433"/>
      <w:r w:rsidRPr="00240BEE">
        <w:rPr>
          <w:rFonts w:ascii="Times New Roman" w:eastAsia="Times New Roman" w:hAnsi="Times New Roman" w:cs="Times New Roman"/>
          <w:color w:val="333333"/>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4" w:name="n434"/>
      <w:bookmarkEnd w:id="434"/>
      <w:r w:rsidRPr="00240BEE">
        <w:rPr>
          <w:rFonts w:ascii="Times New Roman" w:eastAsia="Times New Roman" w:hAnsi="Times New Roman" w:cs="Times New Roman"/>
          <w:color w:val="333333"/>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5" w:name="n435"/>
      <w:bookmarkEnd w:id="435"/>
      <w:r w:rsidRPr="00240BEE">
        <w:rPr>
          <w:rFonts w:ascii="Times New Roman" w:eastAsia="Times New Roman" w:hAnsi="Times New Roman" w:cs="Times New Roman"/>
          <w:color w:val="333333"/>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6" w:name="n436"/>
      <w:bookmarkEnd w:id="436"/>
      <w:r w:rsidRPr="00240BEE">
        <w:rPr>
          <w:rFonts w:ascii="Times New Roman" w:eastAsia="Times New Roman" w:hAnsi="Times New Roman" w:cs="Times New Roman"/>
          <w:color w:val="333333"/>
          <w:sz w:val="24"/>
          <w:szCs w:val="24"/>
        </w:rPr>
        <w:t>8. Для проведення спрощеної закупівлі із застосуванням електронного аукціону має бути подано не менше двох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7" w:name="n437"/>
      <w:bookmarkEnd w:id="437"/>
      <w:r w:rsidRPr="00240BEE">
        <w:rPr>
          <w:rFonts w:ascii="Times New Roman" w:eastAsia="Times New Roman" w:hAnsi="Times New Roman" w:cs="Times New Roman"/>
          <w:color w:val="333333"/>
          <w:sz w:val="24"/>
          <w:szCs w:val="24"/>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8" w:name="n438"/>
      <w:bookmarkEnd w:id="438"/>
      <w:r w:rsidRPr="00240BEE">
        <w:rPr>
          <w:rFonts w:ascii="Times New Roman" w:eastAsia="Times New Roman" w:hAnsi="Times New Roman" w:cs="Times New Roman"/>
          <w:color w:val="333333"/>
          <w:sz w:val="24"/>
          <w:szCs w:val="24"/>
        </w:rPr>
        <w:t>9.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39" w:name="n439"/>
      <w:bookmarkEnd w:id="439"/>
      <w:r w:rsidRPr="00240BEE">
        <w:rPr>
          <w:rFonts w:ascii="Times New Roman" w:eastAsia="Times New Roman" w:hAnsi="Times New Roman" w:cs="Times New Roman"/>
          <w:color w:val="333333"/>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0" w:name="n440"/>
      <w:bookmarkEnd w:id="440"/>
      <w:r w:rsidRPr="00240BEE">
        <w:rPr>
          <w:rFonts w:ascii="Times New Roman" w:eastAsia="Times New Roman" w:hAnsi="Times New Roman" w:cs="Times New Roman"/>
          <w:color w:val="333333"/>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1" w:name="n441"/>
      <w:bookmarkEnd w:id="441"/>
      <w:r w:rsidRPr="00240BEE">
        <w:rPr>
          <w:rFonts w:ascii="Times New Roman" w:eastAsia="Times New Roman" w:hAnsi="Times New Roman" w:cs="Times New Roman"/>
          <w:color w:val="333333"/>
          <w:sz w:val="24"/>
          <w:szCs w:val="24"/>
        </w:rPr>
        <w:t>Пропозиції учасників, подані після закінчення строку їх подання, електронною системою закупівель не приймаються.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2" w:name="n442"/>
      <w:bookmarkEnd w:id="442"/>
      <w:r w:rsidRPr="00240BEE">
        <w:rPr>
          <w:rFonts w:ascii="Times New Roman" w:eastAsia="Times New Roman" w:hAnsi="Times New Roman" w:cs="Times New Roman"/>
          <w:color w:val="333333"/>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3" w:name="n443"/>
      <w:bookmarkEnd w:id="443"/>
      <w:r w:rsidRPr="00240BEE">
        <w:rPr>
          <w:rFonts w:ascii="Times New Roman" w:eastAsia="Times New Roman" w:hAnsi="Times New Roman" w:cs="Times New Roman"/>
          <w:color w:val="333333"/>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4" w:name="n444"/>
      <w:bookmarkEnd w:id="444"/>
      <w:r w:rsidRPr="00240BEE">
        <w:rPr>
          <w:rFonts w:ascii="Times New Roman" w:eastAsia="Times New Roman" w:hAnsi="Times New Roman" w:cs="Times New Roman"/>
          <w:color w:val="333333"/>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5" w:name="n445"/>
      <w:bookmarkEnd w:id="445"/>
      <w:r w:rsidRPr="00240BEE">
        <w:rPr>
          <w:rFonts w:ascii="Times New Roman" w:eastAsia="Times New Roman" w:hAnsi="Times New Roman" w:cs="Times New Roman"/>
          <w:color w:val="333333"/>
          <w:sz w:val="24"/>
          <w:szCs w:val="24"/>
        </w:rPr>
        <w:t>10. Розкриття пропозицій відбувається у порядку, передбаченому абзацами першим і другим частини першої статті 28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6" w:name="n446"/>
      <w:bookmarkEnd w:id="446"/>
      <w:r w:rsidRPr="00240BEE">
        <w:rPr>
          <w:rFonts w:ascii="Times New Roman" w:eastAsia="Times New Roman" w:hAnsi="Times New Roman" w:cs="Times New Roman"/>
          <w:color w:val="333333"/>
          <w:sz w:val="24"/>
          <w:szCs w:val="24"/>
        </w:rPr>
        <w:t>11.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7" w:name="n447"/>
      <w:bookmarkEnd w:id="447"/>
      <w:r w:rsidRPr="00240BEE">
        <w:rPr>
          <w:rFonts w:ascii="Times New Roman" w:eastAsia="Times New Roman" w:hAnsi="Times New Roman" w:cs="Times New Roman"/>
          <w:color w:val="333333"/>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8" w:name="n448"/>
      <w:bookmarkEnd w:id="448"/>
      <w:r w:rsidRPr="00240BEE">
        <w:rPr>
          <w:rFonts w:ascii="Times New Roman" w:eastAsia="Times New Roman" w:hAnsi="Times New Roman" w:cs="Times New Roman"/>
          <w:color w:val="333333"/>
          <w:sz w:val="24"/>
          <w:szCs w:val="24"/>
        </w:rPr>
        <w:t>12. За результатами оцінки та розгляду пропозиції замовник визначає переможця.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49" w:name="n449"/>
      <w:bookmarkEnd w:id="449"/>
      <w:r w:rsidRPr="00240BEE">
        <w:rPr>
          <w:rFonts w:ascii="Times New Roman" w:eastAsia="Times New Roman" w:hAnsi="Times New Roman" w:cs="Times New Roman"/>
          <w:color w:val="333333"/>
          <w:sz w:val="24"/>
          <w:szCs w:val="24"/>
        </w:rPr>
        <w:t>Повідомлення про намір укласти договір про закупівлю замовник оприлюднює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0" w:name="n450"/>
      <w:bookmarkEnd w:id="450"/>
      <w:r w:rsidRPr="00240BEE">
        <w:rPr>
          <w:rFonts w:ascii="Times New Roman" w:eastAsia="Times New Roman" w:hAnsi="Times New Roman" w:cs="Times New Roman"/>
          <w:color w:val="333333"/>
          <w:sz w:val="24"/>
          <w:szCs w:val="24"/>
        </w:rPr>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1" w:name="n451"/>
      <w:bookmarkEnd w:id="451"/>
      <w:r w:rsidRPr="00240BEE">
        <w:rPr>
          <w:rFonts w:ascii="Times New Roman" w:eastAsia="Times New Roman" w:hAnsi="Times New Roman" w:cs="Times New Roman"/>
          <w:color w:val="333333"/>
          <w:sz w:val="24"/>
          <w:szCs w:val="24"/>
        </w:rPr>
        <w:t>Наступна найбільш економічно вигідна пропозиція визначається електронною системою закупівель автоматично.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2" w:name="n452"/>
      <w:bookmarkEnd w:id="452"/>
      <w:r w:rsidRPr="00240BEE">
        <w:rPr>
          <w:rFonts w:ascii="Times New Roman" w:eastAsia="Times New Roman" w:hAnsi="Times New Roman" w:cs="Times New Roman"/>
          <w:color w:val="333333"/>
          <w:sz w:val="24"/>
          <w:szCs w:val="24"/>
        </w:rPr>
        <w:t>13. Замовник відхиляє пропозицію в разі, якщо: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3" w:name="n453"/>
      <w:bookmarkEnd w:id="453"/>
      <w:r w:rsidRPr="00240BEE">
        <w:rPr>
          <w:rFonts w:ascii="Times New Roman" w:eastAsia="Times New Roman" w:hAnsi="Times New Roman" w:cs="Times New Roman"/>
          <w:color w:val="333333"/>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4" w:name="n454"/>
      <w:bookmarkEnd w:id="454"/>
      <w:r w:rsidRPr="00240BEE">
        <w:rPr>
          <w:rFonts w:ascii="Times New Roman" w:eastAsia="Times New Roman" w:hAnsi="Times New Roman" w:cs="Times New Roman"/>
          <w:color w:val="333333"/>
          <w:sz w:val="24"/>
          <w:szCs w:val="24"/>
        </w:rPr>
        <w:t>2) учасник не надав забезпечення пропозиції, якщо таке забезпечення вимагалося замовником;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5" w:name="n455"/>
      <w:bookmarkEnd w:id="455"/>
      <w:r w:rsidRPr="00240BEE">
        <w:rPr>
          <w:rFonts w:ascii="Times New Roman" w:eastAsia="Times New Roman" w:hAnsi="Times New Roman" w:cs="Times New Roman"/>
          <w:color w:val="333333"/>
          <w:sz w:val="24"/>
          <w:szCs w:val="24"/>
        </w:rPr>
        <w:t>3) учасник, який визначений переможцем спрощеної закупівлі, відмовився від укладення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6" w:name="n456"/>
      <w:bookmarkEnd w:id="456"/>
      <w:r w:rsidRPr="00240BEE">
        <w:rPr>
          <w:rFonts w:ascii="Times New Roman" w:eastAsia="Times New Roman" w:hAnsi="Times New Roman" w:cs="Times New Roman"/>
          <w:color w:val="333333"/>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7" w:name="n457"/>
      <w:bookmarkEnd w:id="457"/>
      <w:r w:rsidRPr="00240BEE">
        <w:rPr>
          <w:rFonts w:ascii="Times New Roman" w:eastAsia="Times New Roman" w:hAnsi="Times New Roman" w:cs="Times New Roman"/>
          <w:color w:val="333333"/>
          <w:sz w:val="24"/>
          <w:szCs w:val="24"/>
        </w:rPr>
        <w:lastRenderedPageBreak/>
        <w:t>14.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8" w:name="n458"/>
      <w:bookmarkEnd w:id="458"/>
      <w:r w:rsidRPr="00240BEE">
        <w:rPr>
          <w:rFonts w:ascii="Times New Roman" w:eastAsia="Times New Roman" w:hAnsi="Times New Roman" w:cs="Times New Roman"/>
          <w:color w:val="333333"/>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59" w:name="n459"/>
      <w:bookmarkEnd w:id="459"/>
      <w:r w:rsidRPr="00240BEE">
        <w:rPr>
          <w:rFonts w:ascii="Times New Roman" w:eastAsia="Times New Roman" w:hAnsi="Times New Roman" w:cs="Times New Roman"/>
          <w:color w:val="333333"/>
          <w:sz w:val="24"/>
          <w:szCs w:val="24"/>
        </w:rPr>
        <w:t>15.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0" w:name="n460"/>
      <w:bookmarkEnd w:id="460"/>
      <w:r w:rsidRPr="00240BEE">
        <w:rPr>
          <w:rFonts w:ascii="Times New Roman" w:eastAsia="Times New Roman" w:hAnsi="Times New Roman" w:cs="Times New Roman"/>
          <w:color w:val="333333"/>
          <w:sz w:val="24"/>
          <w:szCs w:val="24"/>
        </w:rPr>
        <w:t>Договір про закупівлю укладається згідно з вимогами статті 41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1" w:name="n461"/>
      <w:bookmarkEnd w:id="461"/>
      <w:r w:rsidRPr="00240BEE">
        <w:rPr>
          <w:rFonts w:ascii="Times New Roman" w:eastAsia="Times New Roman" w:hAnsi="Times New Roman" w:cs="Times New Roman"/>
          <w:color w:val="333333"/>
          <w:sz w:val="24"/>
          <w:szCs w:val="24"/>
        </w:rPr>
        <w:t>16. Звіт про результати проведення закупівлі оприлюднюється у порядку, передбаченому статтями 10 і 19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2" w:name="n462"/>
      <w:bookmarkEnd w:id="462"/>
      <w:r w:rsidRPr="00240BEE">
        <w:rPr>
          <w:rFonts w:ascii="Times New Roman" w:eastAsia="Times New Roman" w:hAnsi="Times New Roman" w:cs="Times New Roman"/>
          <w:color w:val="333333"/>
          <w:sz w:val="24"/>
          <w:szCs w:val="24"/>
        </w:rPr>
        <w:t>17. Замовник відміняє спрощену закупівлю в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3" w:name="n463"/>
      <w:bookmarkEnd w:id="463"/>
      <w:r w:rsidRPr="00240BEE">
        <w:rPr>
          <w:rFonts w:ascii="Times New Roman" w:eastAsia="Times New Roman" w:hAnsi="Times New Roman" w:cs="Times New Roman"/>
          <w:color w:val="333333"/>
          <w:sz w:val="24"/>
          <w:szCs w:val="24"/>
        </w:rPr>
        <w:t>1) відсутності подальшої потреби в закупівлі товарів, робіт і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4" w:name="n464"/>
      <w:bookmarkEnd w:id="464"/>
      <w:r w:rsidRPr="00240BEE">
        <w:rPr>
          <w:rFonts w:ascii="Times New Roman" w:eastAsia="Times New Roman" w:hAnsi="Times New Roman" w:cs="Times New Roman"/>
          <w:color w:val="333333"/>
          <w:sz w:val="24"/>
          <w:szCs w:val="24"/>
        </w:rPr>
        <w:t>2) неможливості усунення порушень, що виникли через виявлені порушення законодавства з питань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5" w:name="n465"/>
      <w:bookmarkEnd w:id="465"/>
      <w:r w:rsidRPr="00240BEE">
        <w:rPr>
          <w:rFonts w:ascii="Times New Roman" w:eastAsia="Times New Roman" w:hAnsi="Times New Roman" w:cs="Times New Roman"/>
          <w:color w:val="333333"/>
          <w:sz w:val="24"/>
          <w:szCs w:val="24"/>
        </w:rPr>
        <w:t>3) скорочення видатків на здійснення закупівлі товарів, робіт і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6" w:name="n466"/>
      <w:bookmarkEnd w:id="466"/>
      <w:r w:rsidRPr="00240BEE">
        <w:rPr>
          <w:rFonts w:ascii="Times New Roman" w:eastAsia="Times New Roman" w:hAnsi="Times New Roman" w:cs="Times New Roman"/>
          <w:color w:val="333333"/>
          <w:sz w:val="24"/>
          <w:szCs w:val="24"/>
        </w:rPr>
        <w:t>18. Спрощена закупівля автоматично відміняється електронною системою закупівель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7" w:name="n467"/>
      <w:bookmarkEnd w:id="467"/>
      <w:r w:rsidRPr="00240BEE">
        <w:rPr>
          <w:rFonts w:ascii="Times New Roman" w:eastAsia="Times New Roman" w:hAnsi="Times New Roman" w:cs="Times New Roman"/>
          <w:color w:val="333333"/>
          <w:sz w:val="24"/>
          <w:szCs w:val="24"/>
        </w:rPr>
        <w:t>1) відхилення всіх пропозицій згідно з частиною 13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8" w:name="n468"/>
      <w:bookmarkEnd w:id="468"/>
      <w:r w:rsidRPr="00240BEE">
        <w:rPr>
          <w:rFonts w:ascii="Times New Roman" w:eastAsia="Times New Roman" w:hAnsi="Times New Roman" w:cs="Times New Roman"/>
          <w:color w:val="333333"/>
          <w:sz w:val="24"/>
          <w:szCs w:val="24"/>
        </w:rPr>
        <w:t>2) відсутності пропозицій учасників для участі в ній.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69" w:name="n469"/>
      <w:bookmarkEnd w:id="469"/>
      <w:r w:rsidRPr="00240BEE">
        <w:rPr>
          <w:rFonts w:ascii="Times New Roman" w:eastAsia="Times New Roman" w:hAnsi="Times New Roman" w:cs="Times New Roman"/>
          <w:color w:val="333333"/>
          <w:sz w:val="24"/>
          <w:szCs w:val="24"/>
        </w:rPr>
        <w:t>Спрощена закупівля може бути відмінена частково (за лотом).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0" w:name="n470"/>
      <w:bookmarkEnd w:id="470"/>
      <w:r w:rsidRPr="00240BEE">
        <w:rPr>
          <w:rFonts w:ascii="Times New Roman" w:eastAsia="Times New Roman" w:hAnsi="Times New Roman" w:cs="Times New Roman"/>
          <w:color w:val="333333"/>
          <w:sz w:val="24"/>
          <w:szCs w:val="24"/>
        </w:rPr>
        <w:t>19. Повідомлення про відміну закупівлі оприлюднюється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1" w:name="n471"/>
      <w:bookmarkEnd w:id="471"/>
      <w:r w:rsidRPr="00240BEE">
        <w:rPr>
          <w:rFonts w:ascii="Times New Roman" w:eastAsia="Times New Roman" w:hAnsi="Times New Roman" w:cs="Times New Roman"/>
          <w:color w:val="333333"/>
          <w:sz w:val="24"/>
          <w:szCs w:val="24"/>
        </w:rPr>
        <w:t>замовником протягом одного робочого дня з дня прийняття замовником відповідного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2" w:name="n472"/>
      <w:bookmarkEnd w:id="472"/>
      <w:r w:rsidRPr="00240BEE">
        <w:rPr>
          <w:rFonts w:ascii="Times New Roman" w:eastAsia="Times New Roman" w:hAnsi="Times New Roman" w:cs="Times New Roman"/>
          <w:color w:val="333333"/>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3" w:name="n473"/>
      <w:bookmarkEnd w:id="473"/>
      <w:r w:rsidRPr="00240BEE">
        <w:rPr>
          <w:rFonts w:ascii="Times New Roman" w:eastAsia="Times New Roman" w:hAnsi="Times New Roman" w:cs="Times New Roman"/>
          <w:color w:val="333333"/>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4" w:name="n474"/>
      <w:bookmarkEnd w:id="474"/>
      <w:r w:rsidRPr="00240BEE">
        <w:rPr>
          <w:rFonts w:ascii="Times New Roman" w:eastAsia="Times New Roman" w:hAnsi="Times New Roman" w:cs="Times New Roman"/>
          <w:color w:val="333333"/>
          <w:sz w:val="24"/>
          <w:szCs w:val="24"/>
        </w:rPr>
        <w:t>20.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5" w:name="n475"/>
      <w:bookmarkEnd w:id="475"/>
      <w:r w:rsidRPr="00240BEE">
        <w:rPr>
          <w:rFonts w:ascii="Times New Roman" w:eastAsia="Times New Roman" w:hAnsi="Times New Roman" w:cs="Times New Roman"/>
          <w:color w:val="333333"/>
          <w:sz w:val="24"/>
          <w:szCs w:val="24"/>
        </w:rPr>
        <w:t>Рішення та дії замовника можуть бути оскаржені учасником спрощеної закупівлі у судовому порядку.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6" w:name="n476"/>
      <w:bookmarkEnd w:id="476"/>
      <w:r w:rsidRPr="00240BEE">
        <w:rPr>
          <w:rFonts w:ascii="Times New Roman" w:eastAsia="Times New Roman" w:hAnsi="Times New Roman" w:cs="Times New Roman"/>
          <w:b/>
          <w:bCs/>
          <w:color w:val="333333"/>
          <w:sz w:val="24"/>
          <w:szCs w:val="24"/>
        </w:rPr>
        <w:t>Стаття 15.</w:t>
      </w:r>
      <w:r w:rsidRPr="00240BEE">
        <w:rPr>
          <w:rFonts w:ascii="Times New Roman" w:eastAsia="Times New Roman" w:hAnsi="Times New Roman" w:cs="Times New Roman"/>
          <w:color w:val="333333"/>
          <w:sz w:val="24"/>
          <w:szCs w:val="24"/>
        </w:rPr>
        <w:t> Рамкові угоди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7" w:name="n477"/>
      <w:bookmarkEnd w:id="477"/>
      <w:r w:rsidRPr="00240BEE">
        <w:rPr>
          <w:rFonts w:ascii="Times New Roman" w:eastAsia="Times New Roman" w:hAnsi="Times New Roman" w:cs="Times New Roman"/>
          <w:color w:val="333333"/>
          <w:sz w:val="24"/>
          <w:szCs w:val="24"/>
        </w:rPr>
        <w:t>1. Укладення рамкових угод здійснюється за результатами проведення відкритих торгів з урахуванням вимог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8" w:name="n478"/>
      <w:bookmarkEnd w:id="478"/>
      <w:r w:rsidRPr="00240BEE">
        <w:rPr>
          <w:rFonts w:ascii="Times New Roman" w:eastAsia="Times New Roman" w:hAnsi="Times New Roman" w:cs="Times New Roman"/>
          <w:color w:val="333333"/>
          <w:sz w:val="24"/>
          <w:szCs w:val="24"/>
        </w:rPr>
        <w:lastRenderedPageBreak/>
        <w:t>2. Оголошення про проведення закупівлі для укладення рамкової угоди повинно містити наступну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79" w:name="n479"/>
      <w:bookmarkEnd w:id="479"/>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0" w:name="n480"/>
      <w:bookmarkEnd w:id="480"/>
      <w:r w:rsidRPr="00240BEE">
        <w:rPr>
          <w:rFonts w:ascii="Times New Roman" w:eastAsia="Times New Roman" w:hAnsi="Times New Roman" w:cs="Times New Roman"/>
          <w:color w:val="333333"/>
          <w:sz w:val="24"/>
          <w:szCs w:val="24"/>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1" w:name="n481"/>
      <w:bookmarkEnd w:id="481"/>
      <w:r w:rsidRPr="00240BEE">
        <w:rPr>
          <w:rFonts w:ascii="Times New Roman" w:eastAsia="Times New Roman" w:hAnsi="Times New Roman" w:cs="Times New Roman"/>
          <w:color w:val="333333"/>
          <w:sz w:val="24"/>
          <w:szCs w:val="24"/>
        </w:rPr>
        <w:t>3) кількість та місце поставки товарів або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2" w:name="n482"/>
      <w:bookmarkEnd w:id="482"/>
      <w:r w:rsidRPr="00240BEE">
        <w:rPr>
          <w:rFonts w:ascii="Times New Roman" w:eastAsia="Times New Roman" w:hAnsi="Times New Roman" w:cs="Times New Roman"/>
          <w:color w:val="333333"/>
          <w:sz w:val="24"/>
          <w:szCs w:val="24"/>
        </w:rPr>
        <w:t>4) очікувана вартість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3" w:name="n483"/>
      <w:bookmarkEnd w:id="483"/>
      <w:r w:rsidRPr="00240BEE">
        <w:rPr>
          <w:rFonts w:ascii="Times New Roman" w:eastAsia="Times New Roman" w:hAnsi="Times New Roman" w:cs="Times New Roman"/>
          <w:color w:val="333333"/>
          <w:sz w:val="24"/>
          <w:szCs w:val="24"/>
        </w:rPr>
        <w:t>5) кінцевий строк подання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4" w:name="n484"/>
      <w:bookmarkEnd w:id="484"/>
      <w:r w:rsidRPr="00240BEE">
        <w:rPr>
          <w:rFonts w:ascii="Times New Roman" w:eastAsia="Times New Roman" w:hAnsi="Times New Roman" w:cs="Times New Roman"/>
          <w:color w:val="333333"/>
          <w:sz w:val="24"/>
          <w:szCs w:val="24"/>
        </w:rPr>
        <w:t>6) умови оплати;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5" w:name="n485"/>
      <w:bookmarkEnd w:id="485"/>
      <w:r w:rsidRPr="00240BEE">
        <w:rPr>
          <w:rFonts w:ascii="Times New Roman" w:eastAsia="Times New Roman" w:hAnsi="Times New Roman" w:cs="Times New Roman"/>
          <w:color w:val="333333"/>
          <w:sz w:val="24"/>
          <w:szCs w:val="24"/>
        </w:rPr>
        <w:t>7) мова (мови), якою (якими) повинні готуватися тендерні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6" w:name="n486"/>
      <w:bookmarkEnd w:id="486"/>
      <w:r w:rsidRPr="00240BEE">
        <w:rPr>
          <w:rFonts w:ascii="Times New Roman" w:eastAsia="Times New Roman" w:hAnsi="Times New Roman" w:cs="Times New Roman"/>
          <w:color w:val="333333"/>
          <w:sz w:val="24"/>
          <w:szCs w:val="24"/>
        </w:rPr>
        <w:t>8) розмір, вид та умови надання забезпечення тендерних пропозицій (якщо замовник вимагає його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7" w:name="n487"/>
      <w:bookmarkEnd w:id="487"/>
      <w:r w:rsidRPr="00240BEE">
        <w:rPr>
          <w:rFonts w:ascii="Times New Roman" w:eastAsia="Times New Roman" w:hAnsi="Times New Roman" w:cs="Times New Roman"/>
          <w:color w:val="333333"/>
          <w:sz w:val="24"/>
          <w:szCs w:val="24"/>
        </w:rPr>
        <w:t>9) дата та час розкриття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8" w:name="n488"/>
      <w:bookmarkEnd w:id="488"/>
      <w:r w:rsidRPr="00240BEE">
        <w:rPr>
          <w:rFonts w:ascii="Times New Roman" w:eastAsia="Times New Roman" w:hAnsi="Times New Roman" w:cs="Times New Roman"/>
          <w:color w:val="333333"/>
          <w:sz w:val="24"/>
          <w:szCs w:val="24"/>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89" w:name="n489"/>
      <w:bookmarkEnd w:id="489"/>
      <w:r w:rsidRPr="00240BEE">
        <w:rPr>
          <w:rFonts w:ascii="Times New Roman" w:eastAsia="Times New Roman" w:hAnsi="Times New Roman" w:cs="Times New Roman"/>
          <w:color w:val="333333"/>
          <w:sz w:val="24"/>
          <w:szCs w:val="24"/>
        </w:rPr>
        <w:t>11) перелік критеріїв оцінки та методику оцінки тендерних пропозицій із зазначенням питомої ваги кожного критерію;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0" w:name="n490"/>
      <w:bookmarkEnd w:id="490"/>
      <w:r w:rsidRPr="00240BEE">
        <w:rPr>
          <w:rFonts w:ascii="Times New Roman" w:eastAsia="Times New Roman" w:hAnsi="Times New Roman" w:cs="Times New Roman"/>
          <w:color w:val="333333"/>
          <w:sz w:val="24"/>
          <w:szCs w:val="24"/>
        </w:rPr>
        <w:t>12) строк, на який укладається рамкова угода, що не може перевищувати чотирьох років;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1" w:name="n491"/>
      <w:bookmarkEnd w:id="491"/>
      <w:r w:rsidRPr="00240BEE">
        <w:rPr>
          <w:rFonts w:ascii="Times New Roman" w:eastAsia="Times New Roman" w:hAnsi="Times New Roman" w:cs="Times New Roman"/>
          <w:color w:val="333333"/>
          <w:sz w:val="24"/>
          <w:szCs w:val="24"/>
        </w:rPr>
        <w:t>13) кількість учасників, з якими буде укладено рамкову угоду;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2" w:name="n492"/>
      <w:bookmarkEnd w:id="492"/>
      <w:r w:rsidRPr="00240BEE">
        <w:rPr>
          <w:rFonts w:ascii="Times New Roman" w:eastAsia="Times New Roman" w:hAnsi="Times New Roman" w:cs="Times New Roman"/>
          <w:color w:val="333333"/>
          <w:sz w:val="24"/>
          <w:szCs w:val="24"/>
        </w:rPr>
        <w:t>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3" w:name="n493"/>
      <w:bookmarkEnd w:id="493"/>
      <w:r w:rsidRPr="00240BEE">
        <w:rPr>
          <w:rFonts w:ascii="Times New Roman" w:eastAsia="Times New Roman" w:hAnsi="Times New Roman" w:cs="Times New Roman"/>
          <w:color w:val="333333"/>
          <w:sz w:val="24"/>
          <w:szCs w:val="24"/>
        </w:rPr>
        <w:t>В оголошенні про проведення закупівлі для укладення рамкової угоди може зазначатися інша інформація.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4" w:name="n494"/>
      <w:bookmarkEnd w:id="494"/>
      <w:r w:rsidRPr="00240BEE">
        <w:rPr>
          <w:rFonts w:ascii="Times New Roman" w:eastAsia="Times New Roman" w:hAnsi="Times New Roman" w:cs="Times New Roman"/>
          <w:color w:val="333333"/>
          <w:sz w:val="24"/>
          <w:szCs w:val="24"/>
        </w:rPr>
        <w:t>3. Строк для подання тендерних пропозицій встановлюється відповідно до абзацу другого частини третьої статті 20 цього Закону, розкриття тендерних пропозицій відбувається у порядку, передбаченому абзацом третім частини першої статті 28 цього Закону, розгляд та оцінка тендерних пропозицій відбуваються у порядку, передбаченому частинами другою і дванадцятою статті 29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5" w:name="n495"/>
      <w:bookmarkEnd w:id="495"/>
      <w:r w:rsidRPr="00240BEE">
        <w:rPr>
          <w:rFonts w:ascii="Times New Roman" w:eastAsia="Times New Roman" w:hAnsi="Times New Roman" w:cs="Times New Roman"/>
          <w:color w:val="333333"/>
          <w:sz w:val="24"/>
          <w:szCs w:val="24"/>
        </w:rPr>
        <w:t>4. 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6" w:name="n496"/>
      <w:bookmarkEnd w:id="496"/>
      <w:r w:rsidRPr="00240BEE">
        <w:rPr>
          <w:rFonts w:ascii="Times New Roman" w:eastAsia="Times New Roman" w:hAnsi="Times New Roman" w:cs="Times New Roman"/>
          <w:color w:val="333333"/>
          <w:sz w:val="24"/>
          <w:szCs w:val="24"/>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7" w:name="n497"/>
      <w:bookmarkEnd w:id="497"/>
      <w:r w:rsidRPr="00240BEE">
        <w:rPr>
          <w:rFonts w:ascii="Times New Roman" w:eastAsia="Times New Roman" w:hAnsi="Times New Roman" w:cs="Times New Roman"/>
          <w:color w:val="333333"/>
          <w:sz w:val="24"/>
          <w:szCs w:val="24"/>
        </w:rPr>
        <w:lastRenderedPageBreak/>
        <w:t>Рамкова угода укладається: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8" w:name="n498"/>
      <w:bookmarkEnd w:id="498"/>
      <w:r w:rsidRPr="00240BEE">
        <w:rPr>
          <w:rFonts w:ascii="Times New Roman" w:eastAsia="Times New Roman" w:hAnsi="Times New Roman" w:cs="Times New Roman"/>
          <w:color w:val="333333"/>
          <w:sz w:val="24"/>
          <w:szCs w:val="24"/>
        </w:rPr>
        <w:t>у разі проведення закупівлі за рамковою угодою замовником - цим замовником та учасниками-переможцями;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499" w:name="n499"/>
      <w:bookmarkEnd w:id="499"/>
      <w:r w:rsidRPr="00240BEE">
        <w:rPr>
          <w:rFonts w:ascii="Times New Roman" w:eastAsia="Times New Roman" w:hAnsi="Times New Roman" w:cs="Times New Roman"/>
          <w:color w:val="333333"/>
          <w:sz w:val="24"/>
          <w:szCs w:val="24"/>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0" w:name="n500"/>
      <w:bookmarkEnd w:id="500"/>
      <w:r w:rsidRPr="00240BEE">
        <w:rPr>
          <w:rFonts w:ascii="Times New Roman" w:eastAsia="Times New Roman" w:hAnsi="Times New Roman" w:cs="Times New Roman"/>
          <w:color w:val="333333"/>
          <w:sz w:val="24"/>
          <w:szCs w:val="24"/>
        </w:rPr>
        <w:t>5. 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статті 10 цього Закону оголошення з відомостями про укладену рамкову угоду.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1" w:name="n501"/>
      <w:bookmarkEnd w:id="501"/>
      <w:r w:rsidRPr="00240BEE">
        <w:rPr>
          <w:rFonts w:ascii="Times New Roman" w:eastAsia="Times New Roman" w:hAnsi="Times New Roman" w:cs="Times New Roman"/>
          <w:color w:val="333333"/>
          <w:sz w:val="24"/>
          <w:szCs w:val="24"/>
        </w:rPr>
        <w:t>6. Оголошення з відомостями про укладену рамкову угоду повинно містити наступну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2" w:name="n502"/>
      <w:bookmarkEnd w:id="502"/>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3" w:name="n503"/>
      <w:bookmarkEnd w:id="503"/>
      <w:r w:rsidRPr="00240BEE">
        <w:rPr>
          <w:rFonts w:ascii="Times New Roman" w:eastAsia="Times New Roman" w:hAnsi="Times New Roman" w:cs="Times New Roman"/>
          <w:color w:val="333333"/>
          <w:sz w:val="24"/>
          <w:szCs w:val="24"/>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4" w:name="n504"/>
      <w:bookmarkEnd w:id="504"/>
      <w:r w:rsidRPr="00240BEE">
        <w:rPr>
          <w:rFonts w:ascii="Times New Roman" w:eastAsia="Times New Roman" w:hAnsi="Times New Roman" w:cs="Times New Roman"/>
          <w:color w:val="333333"/>
          <w:sz w:val="24"/>
          <w:szCs w:val="24"/>
        </w:rPr>
        <w:t>3) орієнтовна кількість та місце поставки товарів,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5" w:name="n505"/>
      <w:bookmarkEnd w:id="505"/>
      <w:r w:rsidRPr="00240BEE">
        <w:rPr>
          <w:rFonts w:ascii="Times New Roman" w:eastAsia="Times New Roman" w:hAnsi="Times New Roman" w:cs="Times New Roman"/>
          <w:color w:val="333333"/>
          <w:sz w:val="24"/>
          <w:szCs w:val="24"/>
        </w:rPr>
        <w:t>4) ціна за одиницю товару;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6" w:name="n506"/>
      <w:bookmarkEnd w:id="506"/>
      <w:r w:rsidRPr="00240BEE">
        <w:rPr>
          <w:rFonts w:ascii="Times New Roman" w:eastAsia="Times New Roman" w:hAnsi="Times New Roman" w:cs="Times New Roman"/>
          <w:color w:val="333333"/>
          <w:sz w:val="24"/>
          <w:szCs w:val="24"/>
        </w:rPr>
        <w:t>5) номер процедури закупівлі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7" w:name="n507"/>
      <w:bookmarkEnd w:id="507"/>
      <w:r w:rsidRPr="00240BEE">
        <w:rPr>
          <w:rFonts w:ascii="Times New Roman" w:eastAsia="Times New Roman" w:hAnsi="Times New Roman" w:cs="Times New Roman"/>
          <w:color w:val="333333"/>
          <w:sz w:val="24"/>
          <w:szCs w:val="24"/>
        </w:rPr>
        <w:t>6) дата укладення рамкової угоди;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8" w:name="n508"/>
      <w:bookmarkEnd w:id="508"/>
      <w:r w:rsidRPr="00240BEE">
        <w:rPr>
          <w:rFonts w:ascii="Times New Roman" w:eastAsia="Times New Roman" w:hAnsi="Times New Roman" w:cs="Times New Roman"/>
          <w:color w:val="333333"/>
          <w:sz w:val="24"/>
          <w:szCs w:val="24"/>
        </w:rPr>
        <w:t>7) строк, на який укладено рамкову угоду;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09" w:name="n509"/>
      <w:bookmarkEnd w:id="509"/>
      <w:r w:rsidRPr="00240BEE">
        <w:rPr>
          <w:rFonts w:ascii="Times New Roman" w:eastAsia="Times New Roman" w:hAnsi="Times New Roman" w:cs="Times New Roman"/>
          <w:color w:val="333333"/>
          <w:sz w:val="24"/>
          <w:szCs w:val="24"/>
        </w:rPr>
        <w:t>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0" w:name="n510"/>
      <w:bookmarkEnd w:id="510"/>
      <w:r w:rsidRPr="00240BEE">
        <w:rPr>
          <w:rFonts w:ascii="Times New Roman" w:eastAsia="Times New Roman" w:hAnsi="Times New Roman" w:cs="Times New Roman"/>
          <w:color w:val="333333"/>
          <w:sz w:val="24"/>
          <w:szCs w:val="24"/>
        </w:rPr>
        <w:t>9) місцезнаходження (для юридичної особи) або місце проживання (для фізичної особи) учасників, з якими укладено рамкову угоду, номер телефону.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1" w:name="n511"/>
      <w:bookmarkEnd w:id="511"/>
      <w:r w:rsidRPr="00240BEE">
        <w:rPr>
          <w:rFonts w:ascii="Times New Roman" w:eastAsia="Times New Roman" w:hAnsi="Times New Roman" w:cs="Times New Roman"/>
          <w:color w:val="333333"/>
          <w:sz w:val="24"/>
          <w:szCs w:val="24"/>
        </w:rPr>
        <w:t>В оголошенні з відомостями про укладену рамкову угоду може зазначатися інша інформація.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2" w:name="n512"/>
      <w:bookmarkEnd w:id="512"/>
      <w:r w:rsidRPr="00240BEE">
        <w:rPr>
          <w:rFonts w:ascii="Times New Roman" w:eastAsia="Times New Roman" w:hAnsi="Times New Roman" w:cs="Times New Roman"/>
          <w:color w:val="333333"/>
          <w:sz w:val="24"/>
          <w:szCs w:val="24"/>
        </w:rPr>
        <w:t>7. Замовник має право укласти договір про закупівлю відповідних товарів і послуг виключно з тими учасниками, з якими укладено рамкову угоду.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3" w:name="n513"/>
      <w:bookmarkEnd w:id="513"/>
      <w:r w:rsidRPr="00240BEE">
        <w:rPr>
          <w:rFonts w:ascii="Times New Roman" w:eastAsia="Times New Roman" w:hAnsi="Times New Roman" w:cs="Times New Roman"/>
          <w:color w:val="333333"/>
          <w:sz w:val="24"/>
          <w:szCs w:val="24"/>
        </w:rPr>
        <w:t>Укладення договору про закупівлю за рамковою угодою здійснюється за результатами проведення відбору або конкурентного відбору.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4" w:name="n514"/>
      <w:bookmarkEnd w:id="514"/>
      <w:r w:rsidRPr="00240BEE">
        <w:rPr>
          <w:rFonts w:ascii="Times New Roman" w:eastAsia="Times New Roman" w:hAnsi="Times New Roman" w:cs="Times New Roman"/>
          <w:color w:val="333333"/>
          <w:sz w:val="24"/>
          <w:szCs w:val="24"/>
        </w:rPr>
        <w:t>8. Відбір і конкурентний відбір проводяться замовником із застосуванням електронного аукціону відповідно до статті 30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5" w:name="n515"/>
      <w:bookmarkEnd w:id="515"/>
      <w:r w:rsidRPr="00240BEE">
        <w:rPr>
          <w:rFonts w:ascii="Times New Roman" w:eastAsia="Times New Roman" w:hAnsi="Times New Roman" w:cs="Times New Roman"/>
          <w:color w:val="333333"/>
          <w:sz w:val="24"/>
          <w:szCs w:val="24"/>
        </w:rPr>
        <w:lastRenderedPageBreak/>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6" w:name="n516"/>
      <w:bookmarkEnd w:id="516"/>
      <w:r w:rsidRPr="00240BEE">
        <w:rPr>
          <w:rFonts w:ascii="Times New Roman" w:eastAsia="Times New Roman" w:hAnsi="Times New Roman" w:cs="Times New Roman"/>
          <w:color w:val="333333"/>
          <w:sz w:val="24"/>
          <w:szCs w:val="24"/>
        </w:rPr>
        <w:t>Якщо не всі істотні умови договору про закупівлю визначені в рамковій угоді, договір про закупівлю укладається замовником із переможцем конкурентного відбору, що проводиться замовником серед учасників, з якими укладено відповідну рамкову угоду. Оцінка пропозицій та визначення переможця конкурентного відбору проводяться за найнижчою ціною та критеріями, які є істотними умовами, що не були визначені в рамковій угоді.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7" w:name="n517"/>
      <w:bookmarkEnd w:id="517"/>
      <w:r w:rsidRPr="00240BEE">
        <w:rPr>
          <w:rFonts w:ascii="Times New Roman" w:eastAsia="Times New Roman" w:hAnsi="Times New Roman" w:cs="Times New Roman"/>
          <w:color w:val="333333"/>
          <w:sz w:val="24"/>
          <w:szCs w:val="24"/>
        </w:rPr>
        <w:t>9. З метою визначення переможця відбору або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8" w:name="n518"/>
      <w:bookmarkEnd w:id="518"/>
      <w:r w:rsidRPr="00240BEE">
        <w:rPr>
          <w:rFonts w:ascii="Times New Roman" w:eastAsia="Times New Roman" w:hAnsi="Times New Roman" w:cs="Times New Roman"/>
          <w:color w:val="333333"/>
          <w:sz w:val="24"/>
          <w:szCs w:val="24"/>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19" w:name="n519"/>
      <w:bookmarkEnd w:id="519"/>
      <w:r w:rsidRPr="00240BEE">
        <w:rPr>
          <w:rFonts w:ascii="Times New Roman" w:eastAsia="Times New Roman" w:hAnsi="Times New Roman" w:cs="Times New Roman"/>
          <w:color w:val="333333"/>
          <w:sz w:val="24"/>
          <w:szCs w:val="24"/>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або конкурентного відбору, вирішуються в судовому порядку.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0" w:name="n520"/>
      <w:bookmarkEnd w:id="520"/>
      <w:r w:rsidRPr="00240BEE">
        <w:rPr>
          <w:rFonts w:ascii="Times New Roman" w:eastAsia="Times New Roman" w:hAnsi="Times New Roman" w:cs="Times New Roman"/>
          <w:color w:val="333333"/>
          <w:sz w:val="24"/>
          <w:szCs w:val="24"/>
        </w:rPr>
        <w:t>10. Особливості закупівель за рамковими угодами та їх укладення визначаються Уповноваженим органом.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1" w:name="n521"/>
      <w:bookmarkEnd w:id="521"/>
      <w:r w:rsidRPr="00240BEE">
        <w:rPr>
          <w:rFonts w:ascii="Times New Roman" w:eastAsia="Times New Roman" w:hAnsi="Times New Roman" w:cs="Times New Roman"/>
          <w:b/>
          <w:bCs/>
          <w:color w:val="333333"/>
          <w:sz w:val="24"/>
          <w:szCs w:val="24"/>
        </w:rPr>
        <w:t>Стаття 16.</w:t>
      </w:r>
      <w:r w:rsidRPr="00240BEE">
        <w:rPr>
          <w:rFonts w:ascii="Times New Roman" w:eastAsia="Times New Roman" w:hAnsi="Times New Roman" w:cs="Times New Roman"/>
          <w:color w:val="333333"/>
          <w:sz w:val="24"/>
          <w:szCs w:val="24"/>
        </w:rPr>
        <w:t> Кваліфікаційні критерії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2" w:name="n522"/>
      <w:bookmarkEnd w:id="522"/>
      <w:r w:rsidRPr="00240BEE">
        <w:rPr>
          <w:rFonts w:ascii="Times New Roman" w:eastAsia="Times New Roman" w:hAnsi="Times New Roman" w:cs="Times New Roman"/>
          <w:color w:val="333333"/>
          <w:sz w:val="24"/>
          <w:szCs w:val="24"/>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3" w:name="n523"/>
      <w:bookmarkEnd w:id="523"/>
      <w:r w:rsidRPr="00240BEE">
        <w:rPr>
          <w:rFonts w:ascii="Times New Roman" w:eastAsia="Times New Roman" w:hAnsi="Times New Roman" w:cs="Times New Roman"/>
          <w:color w:val="333333"/>
          <w:sz w:val="24"/>
          <w:szCs w:val="24"/>
        </w:rPr>
        <w:t>2. Замовник установлює один або декілька з таких кваліфікаційних критеріїв: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4" w:name="n524"/>
      <w:bookmarkEnd w:id="524"/>
      <w:r w:rsidRPr="00240BEE">
        <w:rPr>
          <w:rFonts w:ascii="Times New Roman" w:eastAsia="Times New Roman" w:hAnsi="Times New Roman" w:cs="Times New Roman"/>
          <w:color w:val="333333"/>
          <w:sz w:val="24"/>
          <w:szCs w:val="24"/>
        </w:rPr>
        <w:t>1) наявність в учасника процедури закупівлі обладнання, матеріально-технічної бази та технологій;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5" w:name="n525"/>
      <w:bookmarkEnd w:id="525"/>
      <w:r w:rsidRPr="00240BEE">
        <w:rPr>
          <w:rFonts w:ascii="Times New Roman" w:eastAsia="Times New Roman" w:hAnsi="Times New Roman" w:cs="Times New Roman"/>
          <w:color w:val="333333"/>
          <w:sz w:val="24"/>
          <w:szCs w:val="24"/>
        </w:rPr>
        <w:t>2) наявність в учасника процедури закупівлі працівників відповідної кваліфікації, які мають необхідні знання та досвід;</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6" w:name="n526"/>
      <w:bookmarkEnd w:id="526"/>
      <w:r w:rsidRPr="00240BEE">
        <w:rPr>
          <w:rFonts w:ascii="Times New Roman" w:eastAsia="Times New Roman" w:hAnsi="Times New Roman" w:cs="Times New Roman"/>
          <w:color w:val="333333"/>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7" w:name="n527"/>
      <w:bookmarkEnd w:id="527"/>
      <w:r w:rsidRPr="00240BEE">
        <w:rPr>
          <w:rFonts w:ascii="Times New Roman" w:eastAsia="Times New Roman" w:hAnsi="Times New Roman" w:cs="Times New Roman"/>
          <w:color w:val="333333"/>
          <w:sz w:val="24"/>
          <w:szCs w:val="24"/>
        </w:rPr>
        <w:t>4) наявність фінансової спроможності, яка підтверджується фінансовою звітністю.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8" w:name="n528"/>
      <w:bookmarkEnd w:id="528"/>
      <w:r w:rsidRPr="00240BEE">
        <w:rPr>
          <w:rFonts w:ascii="Times New Roman" w:eastAsia="Times New Roman" w:hAnsi="Times New Roman" w:cs="Times New Roman"/>
          <w:color w:val="333333"/>
          <w:sz w:val="24"/>
          <w:szCs w:val="24"/>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29" w:name="n529"/>
      <w:bookmarkEnd w:id="529"/>
      <w:r w:rsidRPr="00240BEE">
        <w:rPr>
          <w:rFonts w:ascii="Times New Roman" w:eastAsia="Times New Roman" w:hAnsi="Times New Roman" w:cs="Times New Roman"/>
          <w:color w:val="333333"/>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0" w:name="n530"/>
      <w:bookmarkEnd w:id="530"/>
      <w:r w:rsidRPr="00240BEE">
        <w:rPr>
          <w:rFonts w:ascii="Times New Roman" w:eastAsia="Times New Roman" w:hAnsi="Times New Roman" w:cs="Times New Roman"/>
          <w:color w:val="333333"/>
          <w:sz w:val="24"/>
          <w:szCs w:val="24"/>
        </w:rPr>
        <w:t>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1" w:name="n531"/>
      <w:bookmarkEnd w:id="531"/>
      <w:r w:rsidRPr="00240BEE">
        <w:rPr>
          <w:rFonts w:ascii="Times New Roman" w:eastAsia="Times New Roman" w:hAnsi="Times New Roman" w:cs="Times New Roman"/>
          <w:color w:val="333333"/>
          <w:sz w:val="24"/>
          <w:szCs w:val="24"/>
        </w:rPr>
        <w:lastRenderedPageBreak/>
        <w:t>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2" w:name="n532"/>
      <w:bookmarkEnd w:id="532"/>
      <w:r w:rsidRPr="00240BEE">
        <w:rPr>
          <w:rFonts w:ascii="Times New Roman" w:eastAsia="Times New Roman" w:hAnsi="Times New Roman" w:cs="Times New Roman"/>
          <w:b/>
          <w:bCs/>
          <w:color w:val="333333"/>
          <w:sz w:val="24"/>
          <w:szCs w:val="24"/>
        </w:rPr>
        <w:t>Стаття 17.</w:t>
      </w:r>
      <w:r w:rsidRPr="00240BEE">
        <w:rPr>
          <w:rFonts w:ascii="Times New Roman" w:eastAsia="Times New Roman" w:hAnsi="Times New Roman" w:cs="Times New Roman"/>
          <w:color w:val="333333"/>
          <w:sz w:val="24"/>
          <w:szCs w:val="24"/>
        </w:rPr>
        <w:t> Підстави для відмови в участі у процедурі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3" w:name="n533"/>
      <w:bookmarkEnd w:id="533"/>
      <w:r w:rsidRPr="00240BEE">
        <w:rPr>
          <w:rFonts w:ascii="Times New Roman" w:eastAsia="Times New Roman" w:hAnsi="Times New Roman" w:cs="Times New Roman"/>
          <w:color w:val="333333"/>
          <w:sz w:val="24"/>
          <w:szCs w:val="24"/>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4" w:name="n534"/>
      <w:bookmarkEnd w:id="534"/>
      <w:r w:rsidRPr="00240BEE">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5" w:name="n535"/>
      <w:bookmarkEnd w:id="535"/>
      <w:r w:rsidRPr="00240BEE">
        <w:rPr>
          <w:rFonts w:ascii="Times New Roman" w:eastAsia="Times New Roman" w:hAnsi="Times New Roman" w:cs="Times New Roman"/>
          <w:color w:val="333333"/>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6" w:name="n536"/>
      <w:bookmarkEnd w:id="536"/>
      <w:r w:rsidRPr="00240BEE">
        <w:rPr>
          <w:rFonts w:ascii="Times New Roman" w:eastAsia="Times New Roman" w:hAnsi="Times New Roman" w:cs="Times New Roman"/>
          <w:color w:val="333333"/>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7" w:name="n537"/>
      <w:bookmarkEnd w:id="537"/>
      <w:r w:rsidRPr="00240BEE">
        <w:rPr>
          <w:rFonts w:ascii="Times New Roman" w:eastAsia="Times New Roman" w:hAnsi="Times New Roman" w:cs="Times New Roman"/>
          <w:color w:val="333333"/>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36" w:anchor="n52" w:tgtFrame="_blank" w:history="1">
        <w:r w:rsidRPr="00240BEE">
          <w:rPr>
            <w:rFonts w:ascii="Times New Roman" w:eastAsia="Times New Roman" w:hAnsi="Times New Roman" w:cs="Times New Roman"/>
            <w:color w:val="0000FF"/>
            <w:sz w:val="24"/>
            <w:szCs w:val="24"/>
            <w:u w:val="single"/>
          </w:rPr>
          <w:t>пунктом 4 частини другої статті 6</w:t>
        </w:r>
      </w:hyperlink>
      <w:r w:rsidRPr="00240BEE">
        <w:rPr>
          <w:rFonts w:ascii="Times New Roman" w:eastAsia="Times New Roman" w:hAnsi="Times New Roman" w:cs="Times New Roman"/>
          <w:color w:val="333333"/>
          <w:sz w:val="24"/>
          <w:szCs w:val="24"/>
        </w:rPr>
        <w:t>, </w:t>
      </w:r>
      <w:hyperlink r:id="rId37" w:anchor="n456" w:tgtFrame="_blank" w:history="1">
        <w:r w:rsidRPr="00240BEE">
          <w:rPr>
            <w:rFonts w:ascii="Times New Roman" w:eastAsia="Times New Roman" w:hAnsi="Times New Roman" w:cs="Times New Roman"/>
            <w:color w:val="0000FF"/>
            <w:sz w:val="24"/>
            <w:szCs w:val="24"/>
            <w:u w:val="single"/>
          </w:rPr>
          <w:t>пунктом 1 статті 50</w:t>
        </w:r>
      </w:hyperlink>
      <w:r w:rsidRPr="00240BEE">
        <w:rPr>
          <w:rFonts w:ascii="Times New Roman" w:eastAsia="Times New Roman" w:hAnsi="Times New Roman" w:cs="Times New Roman"/>
          <w:color w:val="333333"/>
          <w:sz w:val="24"/>
          <w:szCs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8" w:name="n538"/>
      <w:bookmarkEnd w:id="538"/>
      <w:r w:rsidRPr="00240BEE">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39" w:name="n539"/>
      <w:bookmarkEnd w:id="539"/>
      <w:r w:rsidRPr="00240BEE">
        <w:rPr>
          <w:rFonts w:ascii="Times New Roman" w:eastAsia="Times New Roman" w:hAnsi="Times New Roman" w:cs="Times New Roman"/>
          <w:color w:val="333333"/>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0" w:name="n540"/>
      <w:bookmarkEnd w:id="540"/>
      <w:r w:rsidRPr="00240BEE">
        <w:rPr>
          <w:rFonts w:ascii="Times New Roman" w:eastAsia="Times New Roman" w:hAnsi="Times New Roman" w:cs="Times New Roman"/>
          <w:color w:val="333333"/>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1" w:name="n541"/>
      <w:bookmarkEnd w:id="541"/>
      <w:r w:rsidRPr="00240BEE">
        <w:rPr>
          <w:rFonts w:ascii="Times New Roman" w:eastAsia="Times New Roman" w:hAnsi="Times New Roman" w:cs="Times New Roman"/>
          <w:color w:val="333333"/>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2" w:name="n542"/>
      <w:bookmarkEnd w:id="542"/>
      <w:r w:rsidRPr="00240BEE">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38" w:anchor="n174" w:tgtFrame="_blank" w:history="1">
        <w:r w:rsidRPr="00240BEE">
          <w:rPr>
            <w:rFonts w:ascii="Times New Roman" w:eastAsia="Times New Roman" w:hAnsi="Times New Roman" w:cs="Times New Roman"/>
            <w:color w:val="0000FF"/>
            <w:sz w:val="24"/>
            <w:szCs w:val="24"/>
            <w:u w:val="single"/>
          </w:rPr>
          <w:t>пунктом 9</w:t>
        </w:r>
      </w:hyperlink>
      <w:r w:rsidRPr="00240BEE">
        <w:rPr>
          <w:rFonts w:ascii="Times New Roman" w:eastAsia="Times New Roman" w:hAnsi="Times New Roman" w:cs="Times New Roman"/>
          <w:color w:val="333333"/>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3" w:name="n543"/>
      <w:bookmarkEnd w:id="543"/>
      <w:r w:rsidRPr="00240BEE">
        <w:rPr>
          <w:rFonts w:ascii="Times New Roman" w:eastAsia="Times New Roman" w:hAnsi="Times New Roman" w:cs="Times New Roman"/>
          <w:color w:val="333333"/>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240BEE">
        <w:rPr>
          <w:rFonts w:ascii="Times New Roman" w:eastAsia="Times New Roman" w:hAnsi="Times New Roman" w:cs="Times New Roman"/>
          <w:color w:val="333333"/>
          <w:sz w:val="24"/>
          <w:szCs w:val="24"/>
        </w:rPr>
        <w:lastRenderedPageBreak/>
        <w:t>якщо вартість закупівлі товару (товарів), послуги (послуг) або робіт дорівнює чи перевищує 20 мільйонів гривень (у тому числі за лотом);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4" w:name="n544"/>
      <w:bookmarkEnd w:id="544"/>
      <w:r w:rsidRPr="00240BEE">
        <w:rPr>
          <w:rFonts w:ascii="Times New Roman" w:eastAsia="Times New Roman" w:hAnsi="Times New Roman" w:cs="Times New Roman"/>
          <w:color w:val="333333"/>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9"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санкції";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5" w:name="n545"/>
      <w:bookmarkEnd w:id="545"/>
      <w:r w:rsidRPr="00240BEE">
        <w:rPr>
          <w:rFonts w:ascii="Times New Roman" w:eastAsia="Times New Roman" w:hAnsi="Times New Roman" w:cs="Times New Roman"/>
          <w:color w:val="333333"/>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6" w:name="n546"/>
      <w:bookmarkEnd w:id="546"/>
      <w:r w:rsidRPr="00240BEE">
        <w:rPr>
          <w:rFonts w:ascii="Times New Roman" w:eastAsia="Times New Roman" w:hAnsi="Times New Roman" w:cs="Times New Roman"/>
          <w:color w:val="333333"/>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7" w:name="n547"/>
      <w:bookmarkEnd w:id="547"/>
      <w:r w:rsidRPr="00240BEE">
        <w:rPr>
          <w:rFonts w:ascii="Times New Roman" w:eastAsia="Times New Roman" w:hAnsi="Times New Roman" w:cs="Times New Roman"/>
          <w:color w:val="333333"/>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8" w:name="n548"/>
      <w:bookmarkEnd w:id="548"/>
      <w:r w:rsidRPr="00240BEE">
        <w:rPr>
          <w:rFonts w:ascii="Times New Roman" w:eastAsia="Times New Roman" w:hAnsi="Times New Roman" w:cs="Times New Roman"/>
          <w:color w:val="333333"/>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49" w:name="n549"/>
      <w:bookmarkEnd w:id="549"/>
      <w:r w:rsidRPr="00240BEE">
        <w:rPr>
          <w:rFonts w:ascii="Times New Roman" w:eastAsia="Times New Roman" w:hAnsi="Times New Roman" w:cs="Times New Roman"/>
          <w:color w:val="333333"/>
          <w:sz w:val="24"/>
          <w:szCs w:val="24"/>
        </w:rPr>
        <w:t>Якщо замовник вважає таке підтвердження достатнім, учаснику не може бути відмовлено в участі в процедурі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0" w:name="n550"/>
      <w:bookmarkEnd w:id="550"/>
      <w:r w:rsidRPr="00240BEE">
        <w:rPr>
          <w:rFonts w:ascii="Times New Roman" w:eastAsia="Times New Roman" w:hAnsi="Times New Roman" w:cs="Times New Roman"/>
          <w:color w:val="333333"/>
          <w:sz w:val="24"/>
          <w:szCs w:val="24"/>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1" w:name="n551"/>
      <w:bookmarkEnd w:id="551"/>
      <w:r w:rsidRPr="00240BEE">
        <w:rPr>
          <w:rFonts w:ascii="Times New Roman" w:eastAsia="Times New Roman" w:hAnsi="Times New Roman" w:cs="Times New Roman"/>
          <w:color w:val="333333"/>
          <w:sz w:val="24"/>
          <w:szCs w:val="24"/>
        </w:rPr>
        <w:t>4. Замовник не вимагає від учасників документів, що підтверджують відсутність підстав, визначених пунктами 1 і 7 частини першої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2" w:name="n552"/>
      <w:bookmarkEnd w:id="552"/>
      <w:r w:rsidRPr="00240BEE">
        <w:rPr>
          <w:rFonts w:ascii="Times New Roman" w:eastAsia="Times New Roman" w:hAnsi="Times New Roman" w:cs="Times New Roman"/>
          <w:color w:val="333333"/>
          <w:sz w:val="24"/>
          <w:szCs w:val="24"/>
        </w:rPr>
        <w:t>5. Замовник не вимагає документального підтвердження публічної інформації, що оприлюднена у формі відкритих даних згідно із </w:t>
      </w:r>
      <w:hyperlink r:id="rId40"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3" w:name="n553"/>
      <w:bookmarkEnd w:id="553"/>
      <w:r w:rsidRPr="00240BEE">
        <w:rPr>
          <w:rFonts w:ascii="Times New Roman" w:eastAsia="Times New Roman" w:hAnsi="Times New Roman" w:cs="Times New Roman"/>
          <w:color w:val="333333"/>
          <w:sz w:val="24"/>
          <w:szCs w:val="24"/>
        </w:rPr>
        <w:t>6.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4" w:name="n554"/>
      <w:bookmarkEnd w:id="554"/>
      <w:r w:rsidRPr="00240BEE">
        <w:rPr>
          <w:rFonts w:ascii="Times New Roman" w:eastAsia="Times New Roman" w:hAnsi="Times New Roman" w:cs="Times New Roman"/>
          <w:color w:val="333333"/>
          <w:sz w:val="24"/>
          <w:szCs w:val="24"/>
        </w:rPr>
        <w:lastRenderedPageBreak/>
        <w:t>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5" w:name="n555"/>
      <w:bookmarkEnd w:id="555"/>
      <w:r w:rsidRPr="00240BEE">
        <w:rPr>
          <w:rFonts w:ascii="Times New Roman" w:eastAsia="Times New Roman" w:hAnsi="Times New Roman" w:cs="Times New Roman"/>
          <w:b/>
          <w:bCs/>
          <w:color w:val="333333"/>
          <w:sz w:val="24"/>
          <w:szCs w:val="24"/>
        </w:rPr>
        <w:t>Стаття 18.</w:t>
      </w:r>
      <w:r w:rsidRPr="00240BEE">
        <w:rPr>
          <w:rFonts w:ascii="Times New Roman" w:eastAsia="Times New Roman" w:hAnsi="Times New Roman" w:cs="Times New Roman"/>
          <w:color w:val="333333"/>
          <w:sz w:val="24"/>
          <w:szCs w:val="24"/>
        </w:rPr>
        <w:t> Орган оскарження та порядок оскарження процедур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6" w:name="n556"/>
      <w:bookmarkEnd w:id="556"/>
      <w:r w:rsidRPr="00240BEE">
        <w:rPr>
          <w:rFonts w:ascii="Times New Roman" w:eastAsia="Times New Roman" w:hAnsi="Times New Roman" w:cs="Times New Roman"/>
          <w:color w:val="333333"/>
          <w:sz w:val="24"/>
          <w:szCs w:val="24"/>
        </w:rPr>
        <w:t>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7" w:name="n557"/>
      <w:bookmarkEnd w:id="557"/>
      <w:r w:rsidRPr="00240BEE">
        <w:rPr>
          <w:rFonts w:ascii="Times New Roman" w:eastAsia="Times New Roman" w:hAnsi="Times New Roman" w:cs="Times New Roman"/>
          <w:color w:val="333333"/>
          <w:sz w:val="24"/>
          <w:szCs w:val="24"/>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(колегій) Антимонопольного комітету України повинен мати вищу юридичну освіту.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8" w:name="n558"/>
      <w:bookmarkEnd w:id="558"/>
      <w:r w:rsidRPr="00240BEE">
        <w:rPr>
          <w:rFonts w:ascii="Times New Roman" w:eastAsia="Times New Roman" w:hAnsi="Times New Roman" w:cs="Times New Roman"/>
          <w:color w:val="333333"/>
          <w:sz w:val="24"/>
          <w:szCs w:val="24"/>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ухваленні рішень щодо такої скарги і повинен бути замінений на час розгляду та ухвалення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59" w:name="n559"/>
      <w:bookmarkEnd w:id="559"/>
      <w:r w:rsidRPr="00240BEE">
        <w:rPr>
          <w:rFonts w:ascii="Times New Roman" w:eastAsia="Times New Roman" w:hAnsi="Times New Roman" w:cs="Times New Roman"/>
          <w:color w:val="333333"/>
          <w:sz w:val="24"/>
          <w:szCs w:val="24"/>
        </w:rPr>
        <w:t>Порядок діяльності постійно діючої адміністративної колегії (колегій) встановлюється відповідно до </w:t>
      </w:r>
      <w:hyperlink r:id="rId41"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Антимонопольний комітет України", якщо інше не встановлено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0" w:name="n560"/>
      <w:bookmarkEnd w:id="560"/>
      <w:r w:rsidRPr="00240BEE">
        <w:rPr>
          <w:rFonts w:ascii="Times New Roman" w:eastAsia="Times New Roman" w:hAnsi="Times New Roman" w:cs="Times New Roman"/>
          <w:color w:val="333333"/>
          <w:sz w:val="24"/>
          <w:szCs w:val="24"/>
        </w:rPr>
        <w:t>2. Скарга до органу оскарження подається суб’єктом оскарження у формі електронного документа через електронну систему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1" w:name="n561"/>
      <w:bookmarkEnd w:id="561"/>
      <w:r w:rsidRPr="00240BEE">
        <w:rPr>
          <w:rFonts w:ascii="Times New Roman" w:eastAsia="Times New Roman" w:hAnsi="Times New Roman" w:cs="Times New Roman"/>
          <w:color w:val="333333"/>
          <w:sz w:val="24"/>
          <w:szCs w:val="24"/>
        </w:rPr>
        <w:t>За подання скарги до органу оскарження справляється плата через електронну систему закупівель в день подання скарги, після чого скарга автоматично вноситься до реєстру скарг і формується її реєстраційна картка, яка разом зі скаргою автоматично оприлюднюється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2" w:name="n562"/>
      <w:bookmarkEnd w:id="562"/>
      <w:r w:rsidRPr="00240BEE">
        <w:rPr>
          <w:rFonts w:ascii="Times New Roman" w:eastAsia="Times New Roman" w:hAnsi="Times New Roman" w:cs="Times New Roman"/>
          <w:color w:val="333333"/>
          <w:sz w:val="24"/>
          <w:szCs w:val="24"/>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3" w:name="n563"/>
      <w:bookmarkEnd w:id="563"/>
      <w:r w:rsidRPr="00240BEE">
        <w:rPr>
          <w:rFonts w:ascii="Times New Roman" w:eastAsia="Times New Roman" w:hAnsi="Times New Roman" w:cs="Times New Roman"/>
          <w:color w:val="333333"/>
          <w:sz w:val="24"/>
          <w:szCs w:val="24"/>
        </w:rPr>
        <w:t>3. У разі якщо скарга внесена до реєстру скарг і щодо неї сформована реєстраційна картка, така скарга не може бути відкликана.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4" w:name="n564"/>
      <w:bookmarkEnd w:id="564"/>
      <w:r w:rsidRPr="00240BEE">
        <w:rPr>
          <w:rFonts w:ascii="Times New Roman" w:eastAsia="Times New Roman" w:hAnsi="Times New Roman" w:cs="Times New Roman"/>
          <w:color w:val="333333"/>
          <w:sz w:val="24"/>
          <w:szCs w:val="24"/>
        </w:rPr>
        <w:t>4. Реєстраційна картка скарги повинна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5" w:name="n565"/>
      <w:bookmarkEnd w:id="565"/>
      <w:r w:rsidRPr="00240BEE">
        <w:rPr>
          <w:rFonts w:ascii="Times New Roman" w:eastAsia="Times New Roman" w:hAnsi="Times New Roman" w:cs="Times New Roman"/>
          <w:color w:val="333333"/>
          <w:sz w:val="24"/>
          <w:szCs w:val="24"/>
        </w:rPr>
        <w:t>1) дата та час подання скарги суб’єктом оскарження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6" w:name="n566"/>
      <w:bookmarkEnd w:id="566"/>
      <w:r w:rsidRPr="00240BEE">
        <w:rPr>
          <w:rFonts w:ascii="Times New Roman" w:eastAsia="Times New Roman" w:hAnsi="Times New Roman" w:cs="Times New Roman"/>
          <w:color w:val="333333"/>
          <w:sz w:val="24"/>
          <w:szCs w:val="24"/>
        </w:rPr>
        <w:t>2) номер скарги, присвоєний в електронній системі закупівель під час її подання;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7" w:name="n567"/>
      <w:bookmarkEnd w:id="567"/>
      <w:r w:rsidRPr="00240BEE">
        <w:rPr>
          <w:rFonts w:ascii="Times New Roman" w:eastAsia="Times New Roman" w:hAnsi="Times New Roman" w:cs="Times New Roman"/>
          <w:color w:val="333333"/>
          <w:sz w:val="24"/>
          <w:szCs w:val="24"/>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8" w:name="n568"/>
      <w:bookmarkEnd w:id="568"/>
      <w:r w:rsidRPr="00240BEE">
        <w:rPr>
          <w:rFonts w:ascii="Times New Roman" w:eastAsia="Times New Roman" w:hAnsi="Times New Roman" w:cs="Times New Roman"/>
          <w:color w:val="333333"/>
          <w:sz w:val="24"/>
          <w:szCs w:val="24"/>
        </w:rPr>
        <w:lastRenderedPageBreak/>
        <w:t>5. Скарга повинна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69" w:name="n569"/>
      <w:bookmarkEnd w:id="569"/>
      <w:r w:rsidRPr="00240BEE">
        <w:rPr>
          <w:rFonts w:ascii="Times New Roman" w:eastAsia="Times New Roman" w:hAnsi="Times New Roman" w:cs="Times New Roman"/>
          <w:color w:val="333333"/>
          <w:sz w:val="24"/>
          <w:szCs w:val="24"/>
        </w:rPr>
        <w:t>1) найменування замовника рішення, дії або бездіяльність якого оскаржуються;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0" w:name="n570"/>
      <w:bookmarkEnd w:id="570"/>
      <w:r w:rsidRPr="00240BEE">
        <w:rPr>
          <w:rFonts w:ascii="Times New Roman" w:eastAsia="Times New Roman" w:hAnsi="Times New Roman" w:cs="Times New Roman"/>
          <w:color w:val="333333"/>
          <w:sz w:val="24"/>
          <w:szCs w:val="24"/>
        </w:rPr>
        <w:t>2) ім’я (найменування), місце проживання (місцезнаходження) суб’єкта оскарження;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1" w:name="n571"/>
      <w:bookmarkEnd w:id="571"/>
      <w:r w:rsidRPr="00240BEE">
        <w:rPr>
          <w:rFonts w:ascii="Times New Roman" w:eastAsia="Times New Roman" w:hAnsi="Times New Roman" w:cs="Times New Roman"/>
          <w:color w:val="333333"/>
          <w:sz w:val="24"/>
          <w:szCs w:val="24"/>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2" w:name="n572"/>
      <w:bookmarkEnd w:id="572"/>
      <w:r w:rsidRPr="00240BEE">
        <w:rPr>
          <w:rFonts w:ascii="Times New Roman" w:eastAsia="Times New Roman" w:hAnsi="Times New Roman" w:cs="Times New Roman"/>
          <w:color w:val="333333"/>
          <w:sz w:val="24"/>
          <w:szCs w:val="24"/>
        </w:rPr>
        <w:t>4) 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3" w:name="n573"/>
      <w:bookmarkEnd w:id="573"/>
      <w:r w:rsidRPr="00240BEE">
        <w:rPr>
          <w:rFonts w:ascii="Times New Roman" w:eastAsia="Times New Roman" w:hAnsi="Times New Roman" w:cs="Times New Roman"/>
          <w:color w:val="333333"/>
          <w:sz w:val="24"/>
          <w:szCs w:val="24"/>
        </w:rPr>
        <w:t>5) вимоги суб’єкта оскарження та їх обґрунтування.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4" w:name="n574"/>
      <w:bookmarkEnd w:id="574"/>
      <w:r w:rsidRPr="00240BEE">
        <w:rPr>
          <w:rFonts w:ascii="Times New Roman" w:eastAsia="Times New Roman" w:hAnsi="Times New Roman" w:cs="Times New Roman"/>
          <w:color w:val="333333"/>
          <w:sz w:val="24"/>
          <w:szCs w:val="24"/>
        </w:rPr>
        <w:t>До скарги додаються документи та матеріали (за наявності) в електронній формі (у тому числі у вигляді pdf-формату файла), що підтверджують порушення процедури закупівлі або неправомірність рішень, дій або бездіяльності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5" w:name="n575"/>
      <w:bookmarkEnd w:id="575"/>
      <w:r w:rsidRPr="00240BEE">
        <w:rPr>
          <w:rFonts w:ascii="Times New Roman" w:eastAsia="Times New Roman" w:hAnsi="Times New Roman" w:cs="Times New Roman"/>
          <w:color w:val="333333"/>
          <w:sz w:val="24"/>
          <w:szCs w:val="24"/>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6" w:name="n576"/>
      <w:bookmarkEnd w:id="576"/>
      <w:r w:rsidRPr="00240BEE">
        <w:rPr>
          <w:rFonts w:ascii="Times New Roman" w:eastAsia="Times New Roman" w:hAnsi="Times New Roman" w:cs="Times New Roman"/>
          <w:color w:val="333333"/>
          <w:sz w:val="24"/>
          <w:szCs w:val="24"/>
        </w:rPr>
        <w:t>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усунено порушення, зазначені в скарзі, або приймає рішення про припинення розгляду скарги у випадку, якщо замовником відповідно до цього Закону усунено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7" w:name="n577"/>
      <w:bookmarkEnd w:id="577"/>
      <w:r w:rsidRPr="00240BEE">
        <w:rPr>
          <w:rFonts w:ascii="Times New Roman" w:eastAsia="Times New Roman" w:hAnsi="Times New Roman" w:cs="Times New Roman"/>
          <w:color w:val="333333"/>
          <w:sz w:val="24"/>
          <w:szCs w:val="24"/>
        </w:rPr>
        <w:t>7. Розмір плати, порядок здійснення плати та її повернення суб’єкту оскарження у випадках, передбачених цією статтею, визначається Кабінетом Міністрів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8" w:name="n578"/>
      <w:bookmarkEnd w:id="578"/>
      <w:r w:rsidRPr="00240BEE">
        <w:rPr>
          <w:rFonts w:ascii="Times New Roman" w:eastAsia="Times New Roman" w:hAnsi="Times New Roman" w:cs="Times New Roman"/>
          <w:color w:val="333333"/>
          <w:sz w:val="24"/>
          <w:szCs w:val="24"/>
        </w:rPr>
        <w:t>8.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79" w:name="n579"/>
      <w:bookmarkEnd w:id="579"/>
      <w:r w:rsidRPr="00240BEE">
        <w:rPr>
          <w:rFonts w:ascii="Times New Roman" w:eastAsia="Times New Roman" w:hAnsi="Times New Roman" w:cs="Times New Roman"/>
          <w:color w:val="333333"/>
          <w:sz w:val="24"/>
          <w:szCs w:val="24"/>
        </w:rPr>
        <w:t>Скарги, що стосуються прийнятих рішень, дії чи бездіяльності замовника, які відбулися після оцінки тендерних пропозицій учасників, подаються протягом десяти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0" w:name="n580"/>
      <w:bookmarkEnd w:id="580"/>
      <w:r w:rsidRPr="00240BEE">
        <w:rPr>
          <w:rFonts w:ascii="Times New Roman" w:eastAsia="Times New Roman" w:hAnsi="Times New Roman" w:cs="Times New Roman"/>
          <w:color w:val="333333"/>
          <w:sz w:val="24"/>
          <w:szCs w:val="24"/>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частинами другою і дванадцятою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1" w:name="n581"/>
      <w:bookmarkEnd w:id="581"/>
      <w:r w:rsidRPr="00240BEE">
        <w:rPr>
          <w:rFonts w:ascii="Times New Roman" w:eastAsia="Times New Roman" w:hAnsi="Times New Roman" w:cs="Times New Roman"/>
          <w:color w:val="333333"/>
          <w:sz w:val="24"/>
          <w:szCs w:val="24"/>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положення тендерної документації, до яких зміни не вносилися.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2" w:name="n582"/>
      <w:bookmarkEnd w:id="582"/>
      <w:r w:rsidRPr="00240BEE">
        <w:rPr>
          <w:rFonts w:ascii="Times New Roman" w:eastAsia="Times New Roman" w:hAnsi="Times New Roman" w:cs="Times New Roman"/>
          <w:color w:val="333333"/>
          <w:sz w:val="24"/>
          <w:szCs w:val="24"/>
        </w:rPr>
        <w:lastRenderedPageBreak/>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3" w:name="n583"/>
      <w:bookmarkEnd w:id="583"/>
      <w:r w:rsidRPr="00240BEE">
        <w:rPr>
          <w:rFonts w:ascii="Times New Roman" w:eastAsia="Times New Roman" w:hAnsi="Times New Roman" w:cs="Times New Roman"/>
          <w:color w:val="333333"/>
          <w:sz w:val="24"/>
          <w:szCs w:val="24"/>
        </w:rPr>
        <w:t>У разі порушення строків, визначених в абзацах першому - третьому цієї частини скарги автоматично не приймаються електронною системою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4" w:name="n584"/>
      <w:bookmarkEnd w:id="584"/>
      <w:r w:rsidRPr="00240BEE">
        <w:rPr>
          <w:rFonts w:ascii="Times New Roman" w:eastAsia="Times New Roman" w:hAnsi="Times New Roman" w:cs="Times New Roman"/>
          <w:color w:val="333333"/>
          <w:sz w:val="24"/>
          <w:szCs w:val="24"/>
        </w:rPr>
        <w:t>9. Після закінчення строку, встановленого для подання тендерних пропозицій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5" w:name="n585"/>
      <w:bookmarkEnd w:id="585"/>
      <w:r w:rsidRPr="00240BEE">
        <w:rPr>
          <w:rFonts w:ascii="Times New Roman" w:eastAsia="Times New Roman" w:hAnsi="Times New Roman" w:cs="Times New Roman"/>
          <w:color w:val="333333"/>
          <w:sz w:val="24"/>
          <w:szCs w:val="24"/>
        </w:rPr>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6" w:name="n586"/>
      <w:bookmarkEnd w:id="586"/>
      <w:r w:rsidRPr="00240BEE">
        <w:rPr>
          <w:rFonts w:ascii="Times New Roman" w:eastAsia="Times New Roman" w:hAnsi="Times New Roman" w:cs="Times New Roman"/>
          <w:color w:val="333333"/>
          <w:sz w:val="24"/>
          <w:szCs w:val="24"/>
        </w:rPr>
        <w:t>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7" w:name="n587"/>
      <w:bookmarkEnd w:id="587"/>
      <w:r w:rsidRPr="00240BEE">
        <w:rPr>
          <w:rFonts w:ascii="Times New Roman" w:eastAsia="Times New Roman" w:hAnsi="Times New Roman" w:cs="Times New Roman"/>
          <w:color w:val="333333"/>
          <w:sz w:val="24"/>
          <w:szCs w:val="24"/>
        </w:rPr>
        <w:t>12. Орган оскарження залишає скаргу без розгляду в разі якщо: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8" w:name="n588"/>
      <w:bookmarkEnd w:id="588"/>
      <w:r w:rsidRPr="00240BEE">
        <w:rPr>
          <w:rFonts w:ascii="Times New Roman" w:eastAsia="Times New Roman" w:hAnsi="Times New Roman" w:cs="Times New Roman"/>
          <w:color w:val="333333"/>
          <w:sz w:val="24"/>
          <w:szCs w:val="24"/>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89" w:name="n589"/>
      <w:bookmarkEnd w:id="589"/>
      <w:r w:rsidRPr="00240BEE">
        <w:rPr>
          <w:rFonts w:ascii="Times New Roman" w:eastAsia="Times New Roman" w:hAnsi="Times New Roman" w:cs="Times New Roman"/>
          <w:color w:val="333333"/>
          <w:sz w:val="24"/>
          <w:szCs w:val="24"/>
        </w:rPr>
        <w:t>2) скарга не відповідає вимогам частин другої - п’ятої та дев’ятої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0" w:name="n590"/>
      <w:bookmarkEnd w:id="590"/>
      <w:r w:rsidRPr="00240BEE">
        <w:rPr>
          <w:rFonts w:ascii="Times New Roman" w:eastAsia="Times New Roman" w:hAnsi="Times New Roman" w:cs="Times New Roman"/>
          <w:color w:val="333333"/>
          <w:sz w:val="24"/>
          <w:szCs w:val="24"/>
        </w:rPr>
        <w:t>3) замовником відповідно до цього Закону усунено порушення, зазначені в скарзі;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1" w:name="n591"/>
      <w:bookmarkEnd w:id="591"/>
      <w:r w:rsidRPr="00240BEE">
        <w:rPr>
          <w:rFonts w:ascii="Times New Roman" w:eastAsia="Times New Roman" w:hAnsi="Times New Roman" w:cs="Times New Roman"/>
          <w:color w:val="333333"/>
          <w:sz w:val="24"/>
          <w:szCs w:val="24"/>
        </w:rPr>
        <w:t>4) до дня подання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2" w:name="n592"/>
      <w:bookmarkEnd w:id="592"/>
      <w:r w:rsidRPr="00240BEE">
        <w:rPr>
          <w:rFonts w:ascii="Times New Roman" w:eastAsia="Times New Roman" w:hAnsi="Times New Roman" w:cs="Times New Roman"/>
          <w:color w:val="333333"/>
          <w:sz w:val="24"/>
          <w:szCs w:val="24"/>
        </w:rPr>
        <w:t>13. Орган оскарження приймає рішення про припинення розгляду скарги в разі, якщо обставини, зазначені в пунктах 1-3 частини дванадцятої цієї статті, установлені органом оскарження після прийняття скарги до розгляду.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3" w:name="n593"/>
      <w:bookmarkEnd w:id="593"/>
      <w:r w:rsidRPr="00240BEE">
        <w:rPr>
          <w:rFonts w:ascii="Times New Roman" w:eastAsia="Times New Roman" w:hAnsi="Times New Roman" w:cs="Times New Roman"/>
          <w:color w:val="333333"/>
          <w:sz w:val="24"/>
          <w:szCs w:val="24"/>
        </w:rPr>
        <w:t>14. Датою початку розгляду скарги є дата оприлюднення реєстраційної картки скарги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4" w:name="n594"/>
      <w:bookmarkEnd w:id="594"/>
      <w:r w:rsidRPr="00240BEE">
        <w:rPr>
          <w:rFonts w:ascii="Times New Roman" w:eastAsia="Times New Roman" w:hAnsi="Times New Roman" w:cs="Times New Roman"/>
          <w:color w:val="333333"/>
          <w:sz w:val="24"/>
          <w:szCs w:val="24"/>
        </w:rPr>
        <w:t>Строк розгляду скарги органом оскарження становить 10 робочих днів з дати початку розгляду скарги, який може бути аргументовано продовжено органом оскарження до 20 робочих днів.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5" w:name="n595"/>
      <w:bookmarkEnd w:id="595"/>
      <w:r w:rsidRPr="00240BEE">
        <w:rPr>
          <w:rFonts w:ascii="Times New Roman" w:eastAsia="Times New Roman" w:hAnsi="Times New Roman" w:cs="Times New Roman"/>
          <w:color w:val="333333"/>
          <w:sz w:val="24"/>
          <w:szCs w:val="24"/>
        </w:rPr>
        <w:t>15. 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6" w:name="n596"/>
      <w:bookmarkEnd w:id="596"/>
      <w:r w:rsidRPr="00240BEE">
        <w:rPr>
          <w:rFonts w:ascii="Times New Roman" w:eastAsia="Times New Roman" w:hAnsi="Times New Roman" w:cs="Times New Roman"/>
          <w:color w:val="333333"/>
          <w:sz w:val="24"/>
          <w:szCs w:val="24"/>
        </w:rPr>
        <w:t xml:space="preserve">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w:t>
      </w:r>
      <w:r w:rsidRPr="00240BEE">
        <w:rPr>
          <w:rFonts w:ascii="Times New Roman" w:eastAsia="Times New Roman" w:hAnsi="Times New Roman" w:cs="Times New Roman"/>
          <w:color w:val="333333"/>
          <w:sz w:val="24"/>
          <w:szCs w:val="24"/>
        </w:rPr>
        <w:lastRenderedPageBreak/>
        <w:t>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проголошується прилюдно.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7" w:name="n597"/>
      <w:bookmarkEnd w:id="597"/>
      <w:r w:rsidRPr="00240BEE">
        <w:rPr>
          <w:rFonts w:ascii="Times New Roman" w:eastAsia="Times New Roman" w:hAnsi="Times New Roman" w:cs="Times New Roman"/>
          <w:color w:val="333333"/>
          <w:sz w:val="24"/>
          <w:szCs w:val="24"/>
        </w:rPr>
        <w:t>16.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8" w:name="n598"/>
      <w:bookmarkEnd w:id="598"/>
      <w:r w:rsidRPr="00240BEE">
        <w:rPr>
          <w:rFonts w:ascii="Times New Roman" w:eastAsia="Times New Roman" w:hAnsi="Times New Roman" w:cs="Times New Roman"/>
          <w:color w:val="333333"/>
          <w:sz w:val="24"/>
          <w:szCs w:val="24"/>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599" w:name="n599"/>
      <w:bookmarkEnd w:id="599"/>
      <w:r w:rsidRPr="00240BEE">
        <w:rPr>
          <w:rFonts w:ascii="Times New Roman" w:eastAsia="Times New Roman" w:hAnsi="Times New Roman" w:cs="Times New Roman"/>
          <w:color w:val="333333"/>
          <w:sz w:val="24"/>
          <w:szCs w:val="24"/>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органом оскарження.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0" w:name="n600"/>
      <w:bookmarkEnd w:id="600"/>
      <w:r w:rsidRPr="00240BEE">
        <w:rPr>
          <w:rFonts w:ascii="Times New Roman" w:eastAsia="Times New Roman" w:hAnsi="Times New Roman" w:cs="Times New Roman"/>
          <w:color w:val="333333"/>
          <w:sz w:val="24"/>
          <w:szCs w:val="24"/>
        </w:rPr>
        <w:t>Замовники, учасники процедури закупівлі, контролюючі органи, Уповноважений орган, інші особи протягом трьох робочих днів з дня отримання запиту повинні надіслати в електронному вигляді органу оскарження відповідні інформацію, документи та матеріали щодо проведення процедур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1" w:name="n601"/>
      <w:bookmarkEnd w:id="601"/>
      <w:r w:rsidRPr="00240BEE">
        <w:rPr>
          <w:rFonts w:ascii="Times New Roman" w:eastAsia="Times New Roman" w:hAnsi="Times New Roman" w:cs="Times New Roman"/>
          <w:color w:val="333333"/>
          <w:sz w:val="24"/>
          <w:szCs w:val="24"/>
        </w:rPr>
        <w:t>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постійно діючою адміністративною колегією (колегіями) Антимонопольного комітету України з розгляду скарг про порушення законодавства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2" w:name="n602"/>
      <w:bookmarkEnd w:id="602"/>
      <w:r w:rsidRPr="00240BEE">
        <w:rPr>
          <w:rFonts w:ascii="Times New Roman" w:eastAsia="Times New Roman" w:hAnsi="Times New Roman" w:cs="Times New Roman"/>
          <w:color w:val="333333"/>
          <w:sz w:val="24"/>
          <w:szCs w:val="24"/>
        </w:rPr>
        <w:t>17. Після подання суб’єктом оскарження скарги до органу оскарження електронна система закупівель автоматично призупиняє початок електронного аукціону та не оприлюднює рішення замовника про відміну тендера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3" w:name="n603"/>
      <w:bookmarkEnd w:id="603"/>
      <w:r w:rsidRPr="00240BEE">
        <w:rPr>
          <w:rFonts w:ascii="Times New Roman" w:eastAsia="Times New Roman" w:hAnsi="Times New Roman" w:cs="Times New Roman"/>
          <w:color w:val="333333"/>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тендера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4" w:name="n604"/>
      <w:bookmarkEnd w:id="604"/>
      <w:r w:rsidRPr="00240BEE">
        <w:rPr>
          <w:rFonts w:ascii="Times New Roman" w:eastAsia="Times New Roman" w:hAnsi="Times New Roman" w:cs="Times New Roman"/>
          <w:color w:val="333333"/>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5" w:name="n605"/>
      <w:bookmarkEnd w:id="605"/>
      <w:r w:rsidRPr="00240BEE">
        <w:rPr>
          <w:rFonts w:ascii="Times New Roman" w:eastAsia="Times New Roman" w:hAnsi="Times New Roman" w:cs="Times New Roman"/>
          <w:color w:val="333333"/>
          <w:sz w:val="24"/>
          <w:szCs w:val="24"/>
        </w:rPr>
        <w:t>Укладення договору про закупівлю під час оскарження забороняється.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6" w:name="n606"/>
      <w:bookmarkEnd w:id="606"/>
      <w:r w:rsidRPr="00240BEE">
        <w:rPr>
          <w:rFonts w:ascii="Times New Roman" w:eastAsia="Times New Roman" w:hAnsi="Times New Roman" w:cs="Times New Roman"/>
          <w:color w:val="333333"/>
          <w:sz w:val="24"/>
          <w:szCs w:val="24"/>
        </w:rPr>
        <w:t>Розгляд скарги зупиняє перебіг строків, установлених частиною шостою статті 33, частиною сьомою статті 40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7" w:name="n607"/>
      <w:bookmarkEnd w:id="607"/>
      <w:r w:rsidRPr="00240BEE">
        <w:rPr>
          <w:rFonts w:ascii="Times New Roman" w:eastAsia="Times New Roman" w:hAnsi="Times New Roman" w:cs="Times New Roman"/>
          <w:color w:val="333333"/>
          <w:sz w:val="24"/>
          <w:szCs w:val="24"/>
        </w:rPr>
        <w:lastRenderedPageBreak/>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8" w:name="n608"/>
      <w:bookmarkEnd w:id="608"/>
      <w:r w:rsidRPr="00240BEE">
        <w:rPr>
          <w:rFonts w:ascii="Times New Roman" w:eastAsia="Times New Roman" w:hAnsi="Times New Roman" w:cs="Times New Roman"/>
          <w:color w:val="333333"/>
          <w:sz w:val="24"/>
          <w:szCs w:val="24"/>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09" w:name="n609"/>
      <w:bookmarkEnd w:id="609"/>
      <w:r w:rsidRPr="00240BEE">
        <w:rPr>
          <w:rFonts w:ascii="Times New Roman" w:eastAsia="Times New Roman" w:hAnsi="Times New Roman" w:cs="Times New Roman"/>
          <w:color w:val="333333"/>
          <w:sz w:val="24"/>
          <w:szCs w:val="24"/>
        </w:rPr>
        <w:t>18. За результатами розгляду скарги орган оскарження має право прийняти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0" w:name="n610"/>
      <w:bookmarkEnd w:id="610"/>
      <w:r w:rsidRPr="00240BEE">
        <w:rPr>
          <w:rFonts w:ascii="Times New Roman" w:eastAsia="Times New Roman" w:hAnsi="Times New Roman" w:cs="Times New Roman"/>
          <w:color w:val="333333"/>
          <w:sz w:val="24"/>
          <w:szCs w:val="24"/>
        </w:rPr>
        <w:t>1) 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1" w:name="n611"/>
      <w:bookmarkEnd w:id="611"/>
      <w:r w:rsidRPr="00240BEE">
        <w:rPr>
          <w:rFonts w:ascii="Times New Roman" w:eastAsia="Times New Roman" w:hAnsi="Times New Roman" w:cs="Times New Roman"/>
          <w:color w:val="333333"/>
          <w:sz w:val="24"/>
          <w:szCs w:val="24"/>
        </w:rPr>
        <w:t>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2" w:name="n612"/>
      <w:bookmarkEnd w:id="612"/>
      <w:r w:rsidRPr="00240BEE">
        <w:rPr>
          <w:rFonts w:ascii="Times New Roman" w:eastAsia="Times New Roman" w:hAnsi="Times New Roman" w:cs="Times New Roman"/>
          <w:color w:val="333333"/>
          <w:sz w:val="24"/>
          <w:szCs w:val="24"/>
        </w:rPr>
        <w:t>19. Орган оскарження за результатами розгляду скарги приймає обґрунтоване рішення, у якому зазначаються: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3" w:name="n613"/>
      <w:bookmarkEnd w:id="613"/>
      <w:r w:rsidRPr="00240BEE">
        <w:rPr>
          <w:rFonts w:ascii="Times New Roman" w:eastAsia="Times New Roman" w:hAnsi="Times New Roman" w:cs="Times New Roman"/>
          <w:color w:val="333333"/>
          <w:sz w:val="24"/>
          <w:szCs w:val="24"/>
        </w:rPr>
        <w:t>1) висновок органу оскарження про наявність або відсутність порушення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4" w:name="n614"/>
      <w:bookmarkEnd w:id="614"/>
      <w:r w:rsidRPr="00240BEE">
        <w:rPr>
          <w:rFonts w:ascii="Times New Roman" w:eastAsia="Times New Roman" w:hAnsi="Times New Roman" w:cs="Times New Roman"/>
          <w:color w:val="333333"/>
          <w:sz w:val="24"/>
          <w:szCs w:val="24"/>
        </w:rPr>
        <w:t>2) висновок органу оскарження про задоволення скарги повністю чи частково або про відмову в її задоволенні;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5" w:name="n615"/>
      <w:bookmarkEnd w:id="615"/>
      <w:r w:rsidRPr="00240BEE">
        <w:rPr>
          <w:rFonts w:ascii="Times New Roman" w:eastAsia="Times New Roman" w:hAnsi="Times New Roman" w:cs="Times New Roman"/>
          <w:color w:val="333333"/>
          <w:sz w:val="24"/>
          <w:szCs w:val="24"/>
        </w:rPr>
        <w:t>3) підстави та обґрунтування прийняття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6" w:name="n616"/>
      <w:bookmarkEnd w:id="616"/>
      <w:r w:rsidRPr="00240BEE">
        <w:rPr>
          <w:rFonts w:ascii="Times New Roman" w:eastAsia="Times New Roman" w:hAnsi="Times New Roman" w:cs="Times New Roman"/>
          <w:color w:val="333333"/>
          <w:sz w:val="24"/>
          <w:szCs w:val="24"/>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7" w:name="n617"/>
      <w:bookmarkEnd w:id="617"/>
      <w:r w:rsidRPr="00240BEE">
        <w:rPr>
          <w:rFonts w:ascii="Times New Roman" w:eastAsia="Times New Roman" w:hAnsi="Times New Roman" w:cs="Times New Roman"/>
          <w:color w:val="333333"/>
          <w:sz w:val="24"/>
          <w:szCs w:val="24"/>
        </w:rPr>
        <w:t>20. Рішення органу оскарження містить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8" w:name="n618"/>
      <w:bookmarkEnd w:id="618"/>
      <w:r w:rsidRPr="00240BEE">
        <w:rPr>
          <w:rFonts w:ascii="Times New Roman" w:eastAsia="Times New Roman" w:hAnsi="Times New Roman" w:cs="Times New Roman"/>
          <w:color w:val="333333"/>
          <w:sz w:val="24"/>
          <w:szCs w:val="24"/>
        </w:rPr>
        <w:t>1) найменування органу оскарження;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19" w:name="n619"/>
      <w:bookmarkEnd w:id="619"/>
      <w:r w:rsidRPr="00240BEE">
        <w:rPr>
          <w:rFonts w:ascii="Times New Roman" w:eastAsia="Times New Roman" w:hAnsi="Times New Roman" w:cs="Times New Roman"/>
          <w:color w:val="333333"/>
          <w:sz w:val="24"/>
          <w:szCs w:val="24"/>
        </w:rPr>
        <w:t>2) короткий зміст скарги;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0" w:name="n620"/>
      <w:bookmarkEnd w:id="620"/>
      <w:r w:rsidRPr="00240BEE">
        <w:rPr>
          <w:rFonts w:ascii="Times New Roman" w:eastAsia="Times New Roman" w:hAnsi="Times New Roman" w:cs="Times New Roman"/>
          <w:color w:val="333333"/>
          <w:sz w:val="24"/>
          <w:szCs w:val="24"/>
        </w:rPr>
        <w:t>3) мотивувальну частину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1" w:name="n621"/>
      <w:bookmarkEnd w:id="621"/>
      <w:r w:rsidRPr="00240BEE">
        <w:rPr>
          <w:rFonts w:ascii="Times New Roman" w:eastAsia="Times New Roman" w:hAnsi="Times New Roman" w:cs="Times New Roman"/>
          <w:color w:val="333333"/>
          <w:sz w:val="24"/>
          <w:szCs w:val="24"/>
        </w:rPr>
        <w:t>4) резолютивну частину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2" w:name="n622"/>
      <w:bookmarkEnd w:id="622"/>
      <w:r w:rsidRPr="00240BEE">
        <w:rPr>
          <w:rFonts w:ascii="Times New Roman" w:eastAsia="Times New Roman" w:hAnsi="Times New Roman" w:cs="Times New Roman"/>
          <w:color w:val="333333"/>
          <w:sz w:val="24"/>
          <w:szCs w:val="24"/>
        </w:rPr>
        <w:t>5) строк оскарження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3" w:name="n623"/>
      <w:bookmarkEnd w:id="623"/>
      <w:r w:rsidRPr="00240BEE">
        <w:rPr>
          <w:rFonts w:ascii="Times New Roman" w:eastAsia="Times New Roman" w:hAnsi="Times New Roman" w:cs="Times New Roman"/>
          <w:color w:val="333333"/>
          <w:sz w:val="24"/>
          <w:szCs w:val="24"/>
        </w:rPr>
        <w:t>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4" w:name="n624"/>
      <w:bookmarkEnd w:id="624"/>
      <w:r w:rsidRPr="00240BEE">
        <w:rPr>
          <w:rFonts w:ascii="Times New Roman" w:eastAsia="Times New Roman" w:hAnsi="Times New Roman" w:cs="Times New Roman"/>
          <w:color w:val="333333"/>
          <w:sz w:val="24"/>
          <w:szCs w:val="24"/>
        </w:rPr>
        <w:lastRenderedPageBreak/>
        <w:t>22. Рішення органу оскарження набирають чинності з дня їх прийняття та є обов’язковими для виконання замовниками, особами, яких вони стосуються.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5" w:name="n625"/>
      <w:bookmarkEnd w:id="625"/>
      <w:r w:rsidRPr="00240BEE">
        <w:rPr>
          <w:rFonts w:ascii="Times New Roman" w:eastAsia="Times New Roman" w:hAnsi="Times New Roman" w:cs="Times New Roman"/>
          <w:color w:val="333333"/>
          <w:sz w:val="24"/>
          <w:szCs w:val="24"/>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6" w:name="n626"/>
      <w:bookmarkEnd w:id="626"/>
      <w:r w:rsidRPr="00240BEE">
        <w:rPr>
          <w:rFonts w:ascii="Times New Roman" w:eastAsia="Times New Roman" w:hAnsi="Times New Roman" w:cs="Times New Roman"/>
          <w:color w:val="333333"/>
          <w:sz w:val="24"/>
          <w:szCs w:val="24"/>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7" w:name="n627"/>
      <w:bookmarkEnd w:id="627"/>
      <w:r w:rsidRPr="00240BEE">
        <w:rPr>
          <w:rFonts w:ascii="Times New Roman" w:eastAsia="Times New Roman" w:hAnsi="Times New Roman" w:cs="Times New Roman"/>
          <w:color w:val="333333"/>
          <w:sz w:val="24"/>
          <w:szCs w:val="24"/>
        </w:rPr>
        <w:t>24. Право на оскарження не обмежує права суб’єкта оскарження звернення до суду без попереднього звернення до органу оскарження.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8" w:name="n628"/>
      <w:bookmarkEnd w:id="628"/>
      <w:r w:rsidRPr="00240BEE">
        <w:rPr>
          <w:rFonts w:ascii="Times New Roman" w:eastAsia="Times New Roman" w:hAnsi="Times New Roman" w:cs="Times New Roman"/>
          <w:b/>
          <w:bCs/>
          <w:color w:val="333333"/>
          <w:sz w:val="24"/>
          <w:szCs w:val="24"/>
        </w:rPr>
        <w:t>Стаття 19.</w:t>
      </w:r>
      <w:r w:rsidRPr="00240BEE">
        <w:rPr>
          <w:rFonts w:ascii="Times New Roman" w:eastAsia="Times New Roman" w:hAnsi="Times New Roman" w:cs="Times New Roman"/>
          <w:color w:val="333333"/>
          <w:sz w:val="24"/>
          <w:szCs w:val="24"/>
        </w:rPr>
        <w:t> Звіт про результати проведення закупівлі з використанням електронної системи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29" w:name="n629"/>
      <w:bookmarkEnd w:id="629"/>
      <w:r w:rsidRPr="00240BEE">
        <w:rPr>
          <w:rFonts w:ascii="Times New Roman" w:eastAsia="Times New Roman" w:hAnsi="Times New Roman" w:cs="Times New Roman"/>
          <w:color w:val="333333"/>
          <w:sz w:val="24"/>
          <w:szCs w:val="24"/>
        </w:rPr>
        <w:t>1. У звіті про результати проведення закупівлі з використанням електронної системи закупівель обов’язково зазначаються: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0" w:name="n630"/>
      <w:bookmarkEnd w:id="630"/>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1" w:name="n631"/>
      <w:bookmarkEnd w:id="631"/>
      <w:r w:rsidRPr="00240BEE">
        <w:rPr>
          <w:rFonts w:ascii="Times New Roman" w:eastAsia="Times New Roman" w:hAnsi="Times New Roman" w:cs="Times New Roman"/>
          <w:color w:val="333333"/>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2" w:name="n632"/>
      <w:bookmarkEnd w:id="632"/>
      <w:r w:rsidRPr="00240BEE">
        <w:rPr>
          <w:rFonts w:ascii="Times New Roman" w:eastAsia="Times New Roman" w:hAnsi="Times New Roman" w:cs="Times New Roman"/>
          <w:color w:val="333333"/>
          <w:sz w:val="24"/>
          <w:szCs w:val="24"/>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3" w:name="n633"/>
      <w:bookmarkEnd w:id="633"/>
      <w:r w:rsidRPr="00240BEE">
        <w:rPr>
          <w:rFonts w:ascii="Times New Roman" w:eastAsia="Times New Roman" w:hAnsi="Times New Roman" w:cs="Times New Roman"/>
          <w:color w:val="333333"/>
          <w:sz w:val="24"/>
          <w:szCs w:val="24"/>
        </w:rPr>
        <w:t>4) вид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4" w:name="n634"/>
      <w:bookmarkEnd w:id="634"/>
      <w:r w:rsidRPr="00240BEE">
        <w:rPr>
          <w:rFonts w:ascii="Times New Roman" w:eastAsia="Times New Roman" w:hAnsi="Times New Roman" w:cs="Times New Roman"/>
          <w:color w:val="333333"/>
          <w:sz w:val="24"/>
          <w:szCs w:val="24"/>
        </w:rPr>
        <w:t>5) застосовані критерії оцінки;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5" w:name="n635"/>
      <w:bookmarkEnd w:id="635"/>
      <w:r w:rsidRPr="00240BEE">
        <w:rPr>
          <w:rFonts w:ascii="Times New Roman" w:eastAsia="Times New Roman" w:hAnsi="Times New Roman" w:cs="Times New Roman"/>
          <w:color w:val="333333"/>
          <w:sz w:val="24"/>
          <w:szCs w:val="24"/>
        </w:rPr>
        <w:t>6) кількість учасників закупівлі та найменування і місцезнаходження учасника, з яким укладено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6" w:name="n636"/>
      <w:bookmarkEnd w:id="636"/>
      <w:r w:rsidRPr="00240BEE">
        <w:rPr>
          <w:rFonts w:ascii="Times New Roman" w:eastAsia="Times New Roman" w:hAnsi="Times New Roman" w:cs="Times New Roman"/>
          <w:color w:val="333333"/>
          <w:sz w:val="24"/>
          <w:szCs w:val="24"/>
        </w:rPr>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7" w:name="n637"/>
      <w:bookmarkEnd w:id="637"/>
      <w:r w:rsidRPr="00240BEE">
        <w:rPr>
          <w:rFonts w:ascii="Times New Roman" w:eastAsia="Times New Roman" w:hAnsi="Times New Roman" w:cs="Times New Roman"/>
          <w:color w:val="333333"/>
          <w:sz w:val="24"/>
          <w:szCs w:val="24"/>
        </w:rPr>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8" w:name="n638"/>
      <w:bookmarkEnd w:id="638"/>
      <w:r w:rsidRPr="00240BEE">
        <w:rPr>
          <w:rFonts w:ascii="Times New Roman" w:eastAsia="Times New Roman" w:hAnsi="Times New Roman" w:cs="Times New Roman"/>
          <w:color w:val="333333"/>
          <w:sz w:val="24"/>
          <w:szCs w:val="24"/>
        </w:rPr>
        <w:t>9) дата оприлюднення повідомлення про намір укласти договір про закупівлю, оприлюдненого в електронній системі закупівель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39" w:name="n639"/>
      <w:bookmarkEnd w:id="639"/>
      <w:r w:rsidRPr="00240BEE">
        <w:rPr>
          <w:rFonts w:ascii="Times New Roman" w:eastAsia="Times New Roman" w:hAnsi="Times New Roman" w:cs="Times New Roman"/>
          <w:color w:val="333333"/>
          <w:sz w:val="24"/>
          <w:szCs w:val="24"/>
        </w:rPr>
        <w:t>10) дата оприлюднення оголошення про проведення конкурентної процедури закупівлі/спрощеної закупівлі в електронній системі закупівель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0" w:name="n640"/>
      <w:bookmarkEnd w:id="640"/>
      <w:r w:rsidRPr="00240BEE">
        <w:rPr>
          <w:rFonts w:ascii="Times New Roman" w:eastAsia="Times New Roman" w:hAnsi="Times New Roman" w:cs="Times New Roman"/>
          <w:color w:val="333333"/>
          <w:sz w:val="24"/>
          <w:szCs w:val="24"/>
        </w:rPr>
        <w:lastRenderedPageBreak/>
        <w:t>11) підстави прийняття рішення про неукладення договору про закупівлю, у разі якщо в результаті проведення тендеру/спрощеної закупівлі не було укладено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1" w:name="n641"/>
      <w:bookmarkEnd w:id="641"/>
      <w:r w:rsidRPr="00240BEE">
        <w:rPr>
          <w:rFonts w:ascii="Times New Roman" w:eastAsia="Times New Roman" w:hAnsi="Times New Roman" w:cs="Times New Roman"/>
          <w:color w:val="333333"/>
          <w:sz w:val="24"/>
          <w:szCs w:val="24"/>
        </w:rPr>
        <w:t>12) дата укладення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2" w:name="n642"/>
      <w:bookmarkEnd w:id="642"/>
      <w:r w:rsidRPr="00240BEE">
        <w:rPr>
          <w:rFonts w:ascii="Times New Roman" w:eastAsia="Times New Roman" w:hAnsi="Times New Roman" w:cs="Times New Roman"/>
          <w:color w:val="333333"/>
          <w:sz w:val="24"/>
          <w:szCs w:val="24"/>
        </w:rPr>
        <w:t>13) наявність/відсутність підстав, передбачених статтею 17 цього Закону (у разі проведення процедур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3" w:name="n643"/>
      <w:bookmarkEnd w:id="643"/>
      <w:r w:rsidRPr="00240BEE">
        <w:rPr>
          <w:rFonts w:ascii="Times New Roman" w:eastAsia="Times New Roman" w:hAnsi="Times New Roman" w:cs="Times New Roman"/>
          <w:color w:val="333333"/>
          <w:sz w:val="24"/>
          <w:szCs w:val="24"/>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статті 16 цього Закону (у разі проведення процедур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4" w:name="n644"/>
      <w:bookmarkEnd w:id="644"/>
      <w:r w:rsidRPr="00240BEE">
        <w:rPr>
          <w:rFonts w:ascii="Times New Roman" w:eastAsia="Times New Roman" w:hAnsi="Times New Roman" w:cs="Times New Roman"/>
          <w:color w:val="333333"/>
          <w:sz w:val="24"/>
          <w:szCs w:val="24"/>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5" w:name="n645"/>
      <w:bookmarkEnd w:id="645"/>
      <w:r w:rsidRPr="00240BEE">
        <w:rPr>
          <w:rFonts w:ascii="Times New Roman" w:eastAsia="Times New Roman" w:hAnsi="Times New Roman" w:cs="Times New Roman"/>
          <w:color w:val="333333"/>
          <w:sz w:val="24"/>
          <w:szCs w:val="24"/>
        </w:rPr>
        <w:t>2. 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тендеру/спрощеної закупівлі, або визнання тендеру таким, що не відбувся.</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646" w:name="n646"/>
      <w:bookmarkEnd w:id="646"/>
      <w:r w:rsidRPr="00240BEE">
        <w:rPr>
          <w:rFonts w:ascii="Times New Roman" w:eastAsia="Times New Roman" w:hAnsi="Times New Roman" w:cs="Times New Roman"/>
          <w:b/>
          <w:bCs/>
          <w:color w:val="333333"/>
          <w:sz w:val="28"/>
        </w:rPr>
        <w:t>Розділ IV</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ВІДКРИТІ ТОРГИ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7" w:name="n647"/>
      <w:bookmarkEnd w:id="647"/>
      <w:r w:rsidRPr="00240BEE">
        <w:rPr>
          <w:rFonts w:ascii="Times New Roman" w:eastAsia="Times New Roman" w:hAnsi="Times New Roman" w:cs="Times New Roman"/>
          <w:b/>
          <w:bCs/>
          <w:color w:val="333333"/>
          <w:sz w:val="24"/>
          <w:szCs w:val="24"/>
        </w:rPr>
        <w:t>Стаття 20.</w:t>
      </w:r>
      <w:r w:rsidRPr="00240BEE">
        <w:rPr>
          <w:rFonts w:ascii="Times New Roman" w:eastAsia="Times New Roman" w:hAnsi="Times New Roman" w:cs="Times New Roman"/>
          <w:color w:val="333333"/>
          <w:sz w:val="24"/>
          <w:szCs w:val="24"/>
        </w:rPr>
        <w:t> Умови застосування відкритих торгів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8" w:name="n648"/>
      <w:bookmarkEnd w:id="648"/>
      <w:r w:rsidRPr="00240BEE">
        <w:rPr>
          <w:rFonts w:ascii="Times New Roman" w:eastAsia="Times New Roman" w:hAnsi="Times New Roman" w:cs="Times New Roman"/>
          <w:color w:val="333333"/>
          <w:sz w:val="24"/>
          <w:szCs w:val="24"/>
        </w:rPr>
        <w:t>1. Відкриті торги є основною процедурою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49" w:name="n649"/>
      <w:bookmarkEnd w:id="649"/>
      <w:r w:rsidRPr="00240BEE">
        <w:rPr>
          <w:rFonts w:ascii="Times New Roman" w:eastAsia="Times New Roman" w:hAnsi="Times New Roman" w:cs="Times New Roman"/>
          <w:color w:val="333333"/>
          <w:sz w:val="24"/>
          <w:szCs w:val="24"/>
        </w:rPr>
        <w:t>2. 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0" w:name="n650"/>
      <w:bookmarkEnd w:id="650"/>
      <w:r w:rsidRPr="00240BEE">
        <w:rPr>
          <w:rFonts w:ascii="Times New Roman" w:eastAsia="Times New Roman" w:hAnsi="Times New Roman" w:cs="Times New Roman"/>
          <w:color w:val="333333"/>
          <w:sz w:val="24"/>
          <w:szCs w:val="24"/>
        </w:rPr>
        <w:t>3. 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1" w:name="n651"/>
      <w:bookmarkEnd w:id="651"/>
      <w:r w:rsidRPr="00240BEE">
        <w:rPr>
          <w:rFonts w:ascii="Times New Roman" w:eastAsia="Times New Roman" w:hAnsi="Times New Roman" w:cs="Times New Roman"/>
          <w:color w:val="333333"/>
          <w:sz w:val="24"/>
          <w:szCs w:val="24"/>
        </w:rPr>
        <w:t>У разі якщо оголошення про проведення відкритих торгів оприлюднюється відповідно до частини третьої статті 10 цього Закону, строк для подання тендерних пропозицій не може бути менше, ніж 30 днів з дня його оприлюднення.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2" w:name="n652"/>
      <w:bookmarkEnd w:id="652"/>
      <w:r w:rsidRPr="00240BEE">
        <w:rPr>
          <w:rFonts w:ascii="Times New Roman" w:eastAsia="Times New Roman" w:hAnsi="Times New Roman" w:cs="Times New Roman"/>
          <w:b/>
          <w:bCs/>
          <w:color w:val="333333"/>
          <w:sz w:val="24"/>
          <w:szCs w:val="24"/>
        </w:rPr>
        <w:t>Стаття 21.</w:t>
      </w:r>
      <w:r w:rsidRPr="00240BEE">
        <w:rPr>
          <w:rFonts w:ascii="Times New Roman" w:eastAsia="Times New Roman" w:hAnsi="Times New Roman" w:cs="Times New Roman"/>
          <w:color w:val="333333"/>
          <w:sz w:val="24"/>
          <w:szCs w:val="24"/>
        </w:rPr>
        <w:t> Інформування про проведення відкритих торгів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3" w:name="n653"/>
      <w:bookmarkEnd w:id="653"/>
      <w:r w:rsidRPr="00240BEE">
        <w:rPr>
          <w:rFonts w:ascii="Times New Roman" w:eastAsia="Times New Roman" w:hAnsi="Times New Roman" w:cs="Times New Roman"/>
          <w:color w:val="333333"/>
          <w:sz w:val="24"/>
          <w:szCs w:val="24"/>
        </w:rPr>
        <w:t>1. Оголошення про проведення відкритих торгів безоплатно оприлюднюється в електронній системі закупівель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4" w:name="n654"/>
      <w:bookmarkEnd w:id="654"/>
      <w:r w:rsidRPr="00240BEE">
        <w:rPr>
          <w:rFonts w:ascii="Times New Roman" w:eastAsia="Times New Roman" w:hAnsi="Times New Roman" w:cs="Times New Roman"/>
          <w:color w:val="333333"/>
          <w:sz w:val="24"/>
          <w:szCs w:val="24"/>
        </w:rPr>
        <w:t>2. Оголошення про проведення відкритих торгів повинно містити наступну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5" w:name="n655"/>
      <w:bookmarkEnd w:id="655"/>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6" w:name="n656"/>
      <w:bookmarkEnd w:id="656"/>
      <w:r w:rsidRPr="00240BEE">
        <w:rPr>
          <w:rFonts w:ascii="Times New Roman" w:eastAsia="Times New Roman" w:hAnsi="Times New Roman" w:cs="Times New Roman"/>
          <w:color w:val="333333"/>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7" w:name="n657"/>
      <w:bookmarkEnd w:id="657"/>
      <w:r w:rsidRPr="00240BEE">
        <w:rPr>
          <w:rFonts w:ascii="Times New Roman" w:eastAsia="Times New Roman" w:hAnsi="Times New Roman" w:cs="Times New Roman"/>
          <w:color w:val="333333"/>
          <w:sz w:val="24"/>
          <w:szCs w:val="24"/>
        </w:rPr>
        <w:lastRenderedPageBreak/>
        <w:t>3) кількість та місце поставки товарів, обсяг і місце виконання робіт чи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8" w:name="n658"/>
      <w:bookmarkEnd w:id="658"/>
      <w:r w:rsidRPr="00240BEE">
        <w:rPr>
          <w:rFonts w:ascii="Times New Roman" w:eastAsia="Times New Roman" w:hAnsi="Times New Roman" w:cs="Times New Roman"/>
          <w:color w:val="333333"/>
          <w:sz w:val="24"/>
          <w:szCs w:val="24"/>
        </w:rPr>
        <w:t>4) очікувана вартість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59" w:name="n659"/>
      <w:bookmarkEnd w:id="659"/>
      <w:r w:rsidRPr="00240BEE">
        <w:rPr>
          <w:rFonts w:ascii="Times New Roman" w:eastAsia="Times New Roman" w:hAnsi="Times New Roman" w:cs="Times New Roman"/>
          <w:color w:val="333333"/>
          <w:sz w:val="24"/>
          <w:szCs w:val="24"/>
        </w:rPr>
        <w:t>5) строк поставки товарів, виконання робіт,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0" w:name="n660"/>
      <w:bookmarkEnd w:id="660"/>
      <w:r w:rsidRPr="00240BEE">
        <w:rPr>
          <w:rFonts w:ascii="Times New Roman" w:eastAsia="Times New Roman" w:hAnsi="Times New Roman" w:cs="Times New Roman"/>
          <w:color w:val="333333"/>
          <w:sz w:val="24"/>
          <w:szCs w:val="24"/>
        </w:rPr>
        <w:t>6) кінцевий строк подання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1" w:name="n661"/>
      <w:bookmarkEnd w:id="661"/>
      <w:r w:rsidRPr="00240BEE">
        <w:rPr>
          <w:rFonts w:ascii="Times New Roman" w:eastAsia="Times New Roman" w:hAnsi="Times New Roman" w:cs="Times New Roman"/>
          <w:color w:val="333333"/>
          <w:sz w:val="24"/>
          <w:szCs w:val="24"/>
        </w:rPr>
        <w:t>7) умови оплати;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2" w:name="n662"/>
      <w:bookmarkEnd w:id="662"/>
      <w:r w:rsidRPr="00240BEE">
        <w:rPr>
          <w:rFonts w:ascii="Times New Roman" w:eastAsia="Times New Roman" w:hAnsi="Times New Roman" w:cs="Times New Roman"/>
          <w:color w:val="333333"/>
          <w:sz w:val="24"/>
          <w:szCs w:val="24"/>
        </w:rPr>
        <w:t>8) мова (мови), якою (якими) повинні готуватися тендерні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3" w:name="n663"/>
      <w:bookmarkEnd w:id="663"/>
      <w:r w:rsidRPr="00240BEE">
        <w:rPr>
          <w:rFonts w:ascii="Times New Roman" w:eastAsia="Times New Roman" w:hAnsi="Times New Roman" w:cs="Times New Roman"/>
          <w:color w:val="333333"/>
          <w:sz w:val="24"/>
          <w:szCs w:val="24"/>
        </w:rPr>
        <w:t>9) розмір, вид та умови надання забезпечення тендерних пропозицій (якщо замовник вимагає його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4" w:name="n664"/>
      <w:bookmarkEnd w:id="664"/>
      <w:r w:rsidRPr="00240BEE">
        <w:rPr>
          <w:rFonts w:ascii="Times New Roman" w:eastAsia="Times New Roman" w:hAnsi="Times New Roman" w:cs="Times New Roman"/>
          <w:color w:val="333333"/>
          <w:sz w:val="24"/>
          <w:szCs w:val="24"/>
        </w:rPr>
        <w:t>10)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5" w:name="n665"/>
      <w:bookmarkEnd w:id="665"/>
      <w:r w:rsidRPr="00240BEE">
        <w:rPr>
          <w:rFonts w:ascii="Times New Roman" w:eastAsia="Times New Roman" w:hAnsi="Times New Roman" w:cs="Times New Roman"/>
          <w:color w:val="333333"/>
          <w:sz w:val="24"/>
          <w:szCs w:val="24"/>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6" w:name="n666"/>
      <w:bookmarkEnd w:id="666"/>
      <w:r w:rsidRPr="00240BEE">
        <w:rPr>
          <w:rFonts w:ascii="Times New Roman" w:eastAsia="Times New Roman" w:hAnsi="Times New Roman" w:cs="Times New Roman"/>
          <w:color w:val="333333"/>
          <w:sz w:val="24"/>
          <w:szCs w:val="24"/>
        </w:rPr>
        <w:t>12) математична формула для розрахунку приведеної ціни (у разі її застосування).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7" w:name="n667"/>
      <w:bookmarkEnd w:id="667"/>
      <w:r w:rsidRPr="00240BEE">
        <w:rPr>
          <w:rFonts w:ascii="Times New Roman" w:eastAsia="Times New Roman" w:hAnsi="Times New Roman" w:cs="Times New Roman"/>
          <w:color w:val="333333"/>
          <w:sz w:val="24"/>
          <w:szCs w:val="24"/>
        </w:rPr>
        <w:t>В оголошенні про проведення відкритих торгів може зазначатися інша інформація.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8" w:name="n668"/>
      <w:bookmarkEnd w:id="668"/>
      <w:r w:rsidRPr="00240BEE">
        <w:rPr>
          <w:rFonts w:ascii="Times New Roman" w:eastAsia="Times New Roman" w:hAnsi="Times New Roman" w:cs="Times New Roman"/>
          <w:color w:val="333333"/>
          <w:sz w:val="24"/>
          <w:szCs w:val="24"/>
        </w:rPr>
        <w:t>3. 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69" w:name="n669"/>
      <w:bookmarkEnd w:id="669"/>
      <w:r w:rsidRPr="00240BEE">
        <w:rPr>
          <w:rFonts w:ascii="Times New Roman" w:eastAsia="Times New Roman" w:hAnsi="Times New Roman" w:cs="Times New Roman"/>
          <w:b/>
          <w:bCs/>
          <w:color w:val="333333"/>
          <w:sz w:val="24"/>
          <w:szCs w:val="24"/>
        </w:rPr>
        <w:t>Стаття 22.</w:t>
      </w:r>
      <w:r w:rsidRPr="00240BEE">
        <w:rPr>
          <w:rFonts w:ascii="Times New Roman" w:eastAsia="Times New Roman" w:hAnsi="Times New Roman" w:cs="Times New Roman"/>
          <w:color w:val="333333"/>
          <w:sz w:val="24"/>
          <w:szCs w:val="24"/>
        </w:rPr>
        <w:t> Тендерна документація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0" w:name="n670"/>
      <w:bookmarkEnd w:id="670"/>
      <w:r w:rsidRPr="00240BEE">
        <w:rPr>
          <w:rFonts w:ascii="Times New Roman" w:eastAsia="Times New Roman" w:hAnsi="Times New Roman" w:cs="Times New Roman"/>
          <w:color w:val="333333"/>
          <w:sz w:val="24"/>
          <w:szCs w:val="24"/>
        </w:rPr>
        <w:t>1. 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1" w:name="n671"/>
      <w:bookmarkEnd w:id="671"/>
      <w:r w:rsidRPr="00240BEE">
        <w:rPr>
          <w:rFonts w:ascii="Times New Roman" w:eastAsia="Times New Roman" w:hAnsi="Times New Roman" w:cs="Times New Roman"/>
          <w:color w:val="333333"/>
          <w:sz w:val="24"/>
          <w:szCs w:val="24"/>
        </w:rPr>
        <w:t>2. У тендерній документації зазначаються такі відомості: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2" w:name="n672"/>
      <w:bookmarkEnd w:id="672"/>
      <w:r w:rsidRPr="00240BEE">
        <w:rPr>
          <w:rFonts w:ascii="Times New Roman" w:eastAsia="Times New Roman" w:hAnsi="Times New Roman" w:cs="Times New Roman"/>
          <w:color w:val="333333"/>
          <w:sz w:val="24"/>
          <w:szCs w:val="24"/>
        </w:rPr>
        <w:t>1) інструкція з підготовки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3" w:name="n673"/>
      <w:bookmarkEnd w:id="673"/>
      <w:r w:rsidRPr="00240BEE">
        <w:rPr>
          <w:rFonts w:ascii="Times New Roman" w:eastAsia="Times New Roman" w:hAnsi="Times New Roman" w:cs="Times New Roman"/>
          <w:color w:val="333333"/>
          <w:sz w:val="24"/>
          <w:szCs w:val="24"/>
        </w:rPr>
        <w:t>2) один або декілька кваліфікаційних критеріїв відповідно до статті 16 цього Закону, 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42"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доступ до публічної інформації", та/або міститься у відкритих єдиних державних реєстрах, доступ до яких є вільним.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4" w:name="n674"/>
      <w:bookmarkEnd w:id="674"/>
      <w:r w:rsidRPr="00240BEE">
        <w:rPr>
          <w:rFonts w:ascii="Times New Roman" w:eastAsia="Times New Roman" w:hAnsi="Times New Roman" w:cs="Times New Roman"/>
          <w:color w:val="333333"/>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5" w:name="n675"/>
      <w:bookmarkEnd w:id="675"/>
      <w:r w:rsidRPr="00240BEE">
        <w:rPr>
          <w:rFonts w:ascii="Times New Roman" w:eastAsia="Times New Roman" w:hAnsi="Times New Roman" w:cs="Times New Roman"/>
          <w:color w:val="333333"/>
          <w:sz w:val="24"/>
          <w:szCs w:val="24"/>
        </w:rPr>
        <w:t xml:space="preserve">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w:t>
      </w:r>
      <w:r w:rsidRPr="00240BEE">
        <w:rPr>
          <w:rFonts w:ascii="Times New Roman" w:eastAsia="Times New Roman" w:hAnsi="Times New Roman" w:cs="Times New Roman"/>
          <w:color w:val="333333"/>
          <w:sz w:val="24"/>
          <w:szCs w:val="24"/>
        </w:rPr>
        <w:lastRenderedPageBreak/>
        <w:t>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6" w:name="n676"/>
      <w:bookmarkEnd w:id="676"/>
      <w:r w:rsidRPr="00240BEE">
        <w:rPr>
          <w:rFonts w:ascii="Times New Roman" w:eastAsia="Times New Roman" w:hAnsi="Times New Roman" w:cs="Times New Roman"/>
          <w:color w:val="333333"/>
          <w:sz w:val="24"/>
          <w:szCs w:val="24"/>
        </w:rPr>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7" w:name="n677"/>
      <w:bookmarkEnd w:id="677"/>
      <w:r w:rsidRPr="00240BEE">
        <w:rPr>
          <w:rFonts w:ascii="Times New Roman" w:eastAsia="Times New Roman" w:hAnsi="Times New Roman" w:cs="Times New Roman"/>
          <w:color w:val="333333"/>
          <w:sz w:val="24"/>
          <w:szCs w:val="24"/>
        </w:rPr>
        <w:t>5) кількість товару та місце його поставки;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8" w:name="n678"/>
      <w:bookmarkEnd w:id="678"/>
      <w:r w:rsidRPr="00240BEE">
        <w:rPr>
          <w:rFonts w:ascii="Times New Roman" w:eastAsia="Times New Roman" w:hAnsi="Times New Roman" w:cs="Times New Roman"/>
          <w:color w:val="333333"/>
          <w:sz w:val="24"/>
          <w:szCs w:val="24"/>
        </w:rPr>
        <w:t>6) місце, де повинні бути виконані роботи чи надані послуги, їх обсяги;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79" w:name="n679"/>
      <w:bookmarkEnd w:id="679"/>
      <w:r w:rsidRPr="00240BEE">
        <w:rPr>
          <w:rFonts w:ascii="Times New Roman" w:eastAsia="Times New Roman" w:hAnsi="Times New Roman" w:cs="Times New Roman"/>
          <w:color w:val="333333"/>
          <w:sz w:val="24"/>
          <w:szCs w:val="24"/>
        </w:rPr>
        <w:t>7) строки поставки товарів, виконання робіт,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0" w:name="n680"/>
      <w:bookmarkEnd w:id="680"/>
      <w:r w:rsidRPr="00240BEE">
        <w:rPr>
          <w:rFonts w:ascii="Times New Roman" w:eastAsia="Times New Roman" w:hAnsi="Times New Roman" w:cs="Times New Roman"/>
          <w:color w:val="333333"/>
          <w:sz w:val="24"/>
          <w:szCs w:val="24"/>
        </w:rPr>
        <w:t>8) проект договору про закупівлю з обов’язковим зазначенням порядку змін його умов;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1" w:name="n681"/>
      <w:bookmarkEnd w:id="681"/>
      <w:r w:rsidRPr="00240BEE">
        <w:rPr>
          <w:rFonts w:ascii="Times New Roman" w:eastAsia="Times New Roman" w:hAnsi="Times New Roman" w:cs="Times New Roman"/>
          <w:color w:val="333333"/>
          <w:sz w:val="24"/>
          <w:szCs w:val="24"/>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2" w:name="n682"/>
      <w:bookmarkEnd w:id="682"/>
      <w:r w:rsidRPr="00240BEE">
        <w:rPr>
          <w:rFonts w:ascii="Times New Roman" w:eastAsia="Times New Roman" w:hAnsi="Times New Roman" w:cs="Times New Roman"/>
          <w:color w:val="333333"/>
          <w:sz w:val="24"/>
          <w:szCs w:val="24"/>
        </w:rPr>
        <w:t>10) перелік критеріїв оцінки та методика оцінки тендерних пропозицій із зазначенням питомої ваги кожного критерію.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3" w:name="n683"/>
      <w:bookmarkEnd w:id="683"/>
      <w:r w:rsidRPr="00240BEE">
        <w:rPr>
          <w:rFonts w:ascii="Times New Roman" w:eastAsia="Times New Roman" w:hAnsi="Times New Roman" w:cs="Times New Roman"/>
          <w:color w:val="333333"/>
          <w:sz w:val="24"/>
          <w:szCs w:val="24"/>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4" w:name="n684"/>
      <w:bookmarkEnd w:id="684"/>
      <w:r w:rsidRPr="00240BEE">
        <w:rPr>
          <w:rFonts w:ascii="Times New Roman" w:eastAsia="Times New Roman" w:hAnsi="Times New Roman" w:cs="Times New Roman"/>
          <w:color w:val="333333"/>
          <w:sz w:val="24"/>
          <w:szCs w:val="24"/>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5" w:name="n685"/>
      <w:bookmarkEnd w:id="685"/>
      <w:r w:rsidRPr="00240BEE">
        <w:rPr>
          <w:rFonts w:ascii="Times New Roman" w:eastAsia="Times New Roman" w:hAnsi="Times New Roman" w:cs="Times New Roman"/>
          <w:color w:val="333333"/>
          <w:sz w:val="24"/>
          <w:szCs w:val="24"/>
        </w:rPr>
        <w:t>12) валюта, у якій повинна бути зазначена ціна тендерної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6" w:name="n686"/>
      <w:bookmarkEnd w:id="686"/>
      <w:r w:rsidRPr="00240BEE">
        <w:rPr>
          <w:rFonts w:ascii="Times New Roman" w:eastAsia="Times New Roman" w:hAnsi="Times New Roman" w:cs="Times New Roman"/>
          <w:color w:val="333333"/>
          <w:sz w:val="24"/>
          <w:szCs w:val="24"/>
        </w:rPr>
        <w:t>13) мова (мови), якою (якими) повинні бути складені тендерні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7" w:name="n687"/>
      <w:bookmarkEnd w:id="687"/>
      <w:r w:rsidRPr="00240BEE">
        <w:rPr>
          <w:rFonts w:ascii="Times New Roman" w:eastAsia="Times New Roman" w:hAnsi="Times New Roman" w:cs="Times New Roman"/>
          <w:color w:val="333333"/>
          <w:sz w:val="24"/>
          <w:szCs w:val="24"/>
        </w:rPr>
        <w:t>14) кінцевий строк подання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8" w:name="n688"/>
      <w:bookmarkEnd w:id="688"/>
      <w:r w:rsidRPr="00240BEE">
        <w:rPr>
          <w:rFonts w:ascii="Times New Roman" w:eastAsia="Times New Roman" w:hAnsi="Times New Roman" w:cs="Times New Roman"/>
          <w:color w:val="333333"/>
          <w:sz w:val="24"/>
          <w:szCs w:val="24"/>
        </w:rPr>
        <w:t>15) розмір та умови надання забезпечення тендерних пропозицій (якщо замовник вимагає його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89" w:name="n689"/>
      <w:bookmarkEnd w:id="689"/>
      <w:r w:rsidRPr="00240BEE">
        <w:rPr>
          <w:rFonts w:ascii="Times New Roman" w:eastAsia="Times New Roman" w:hAnsi="Times New Roman" w:cs="Times New Roman"/>
          <w:color w:val="333333"/>
          <w:sz w:val="24"/>
          <w:szCs w:val="24"/>
        </w:rPr>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0" w:name="n690"/>
      <w:bookmarkEnd w:id="690"/>
      <w:r w:rsidRPr="00240BEE">
        <w:rPr>
          <w:rFonts w:ascii="Times New Roman" w:eastAsia="Times New Roman" w:hAnsi="Times New Roman" w:cs="Times New Roman"/>
          <w:color w:val="333333"/>
          <w:sz w:val="24"/>
          <w:szCs w:val="24"/>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1" w:name="n691"/>
      <w:bookmarkEnd w:id="691"/>
      <w:r w:rsidRPr="00240BEE">
        <w:rPr>
          <w:rFonts w:ascii="Times New Roman" w:eastAsia="Times New Roman" w:hAnsi="Times New Roman" w:cs="Times New Roman"/>
          <w:color w:val="333333"/>
          <w:sz w:val="24"/>
          <w:szCs w:val="24"/>
        </w:rPr>
        <w:t>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2" w:name="n692"/>
      <w:bookmarkEnd w:id="692"/>
      <w:r w:rsidRPr="00240BEE">
        <w:rPr>
          <w:rFonts w:ascii="Times New Roman" w:eastAsia="Times New Roman" w:hAnsi="Times New Roman" w:cs="Times New Roman"/>
          <w:color w:val="333333"/>
          <w:sz w:val="24"/>
          <w:szCs w:val="24"/>
        </w:rPr>
        <w:t xml:space="preserve">19) опис та приклади формальних (несуттєвих) помилок, допущення яких учасниками не призведе до відхилення їх тендерних пропозицій. Формальними (несуттєвими) </w:t>
      </w:r>
      <w:r w:rsidRPr="00240BEE">
        <w:rPr>
          <w:rFonts w:ascii="Times New Roman" w:eastAsia="Times New Roman" w:hAnsi="Times New Roman" w:cs="Times New Roman"/>
          <w:color w:val="333333"/>
          <w:sz w:val="24"/>
          <w:szCs w:val="24"/>
        </w:rPr>
        <w:lastRenderedPageBreak/>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3" w:name="n693"/>
      <w:bookmarkEnd w:id="693"/>
      <w:r w:rsidRPr="00240BEE">
        <w:rPr>
          <w:rFonts w:ascii="Times New Roman" w:eastAsia="Times New Roman" w:hAnsi="Times New Roman" w:cs="Times New Roman"/>
          <w:color w:val="333333"/>
          <w:sz w:val="24"/>
          <w:szCs w:val="24"/>
        </w:rPr>
        <w:t>3.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4" w:name="n694"/>
      <w:bookmarkEnd w:id="694"/>
      <w:r w:rsidRPr="00240BEE">
        <w:rPr>
          <w:rFonts w:ascii="Times New Roman" w:eastAsia="Times New Roman" w:hAnsi="Times New Roman" w:cs="Times New Roman"/>
          <w:color w:val="333333"/>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5" w:name="n695"/>
      <w:bookmarkEnd w:id="695"/>
      <w:r w:rsidRPr="00240BEE">
        <w:rPr>
          <w:rFonts w:ascii="Times New Roman" w:eastAsia="Times New Roman" w:hAnsi="Times New Roman" w:cs="Times New Roman"/>
          <w:color w:val="333333"/>
          <w:sz w:val="24"/>
          <w:szCs w:val="24"/>
        </w:rPr>
        <w:t>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43"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доступ до публічної інформації" та/або міститься у відкритих єдиних державних реєстрах, доступ до яких є вільним.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6" w:name="n696"/>
      <w:bookmarkEnd w:id="696"/>
      <w:r w:rsidRPr="00240BEE">
        <w:rPr>
          <w:rFonts w:ascii="Times New Roman" w:eastAsia="Times New Roman" w:hAnsi="Times New Roman" w:cs="Times New Roman"/>
          <w:color w:val="333333"/>
          <w:sz w:val="24"/>
          <w:szCs w:val="24"/>
        </w:rPr>
        <w:t>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7" w:name="n697"/>
      <w:bookmarkEnd w:id="697"/>
      <w:r w:rsidRPr="00240BEE">
        <w:rPr>
          <w:rFonts w:ascii="Times New Roman" w:eastAsia="Times New Roman" w:hAnsi="Times New Roman" w:cs="Times New Roman"/>
          <w:b/>
          <w:bCs/>
          <w:color w:val="333333"/>
          <w:sz w:val="24"/>
          <w:szCs w:val="24"/>
        </w:rPr>
        <w:t>Стаття 23.</w:t>
      </w:r>
      <w:r w:rsidRPr="00240BEE">
        <w:rPr>
          <w:rFonts w:ascii="Times New Roman" w:eastAsia="Times New Roman" w:hAnsi="Times New Roman" w:cs="Times New Roman"/>
          <w:color w:val="333333"/>
          <w:sz w:val="24"/>
          <w:szCs w:val="24"/>
        </w:rPr>
        <w:t> Технічні специфікації, маркування, сертифікати, протоколи випробувань та інші засоби підтвердження відповідності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8" w:name="n698"/>
      <w:bookmarkEnd w:id="698"/>
      <w:r w:rsidRPr="00240BEE">
        <w:rPr>
          <w:rFonts w:ascii="Times New Roman" w:eastAsia="Times New Roman" w:hAnsi="Times New Roman" w:cs="Times New Roman"/>
          <w:color w:val="333333"/>
          <w:sz w:val="24"/>
          <w:szCs w:val="24"/>
        </w:rPr>
        <w:t>1. 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699" w:name="n699"/>
      <w:bookmarkEnd w:id="699"/>
      <w:r w:rsidRPr="00240BEE">
        <w:rPr>
          <w:rFonts w:ascii="Times New Roman" w:eastAsia="Times New Roman" w:hAnsi="Times New Roman" w:cs="Times New Roman"/>
          <w:color w:val="333333"/>
          <w:sz w:val="24"/>
          <w:szCs w:val="24"/>
        </w:rPr>
        <w:t>У технічних специфікаціях може зазначатися інформація про передачу прав інтелектуальної власності на предмет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0" w:name="n700"/>
      <w:bookmarkEnd w:id="700"/>
      <w:r w:rsidRPr="00240BEE">
        <w:rPr>
          <w:rFonts w:ascii="Times New Roman" w:eastAsia="Times New Roman" w:hAnsi="Times New Roman" w:cs="Times New Roman"/>
          <w:color w:val="333333"/>
          <w:sz w:val="24"/>
          <w:szCs w:val="24"/>
        </w:rPr>
        <w:t>2.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1" w:name="n701"/>
      <w:bookmarkEnd w:id="701"/>
      <w:r w:rsidRPr="00240BEE">
        <w:rPr>
          <w:rFonts w:ascii="Times New Roman" w:eastAsia="Times New Roman" w:hAnsi="Times New Roman" w:cs="Times New Roman"/>
          <w:color w:val="333333"/>
          <w:sz w:val="24"/>
          <w:szCs w:val="24"/>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2" w:name="n702"/>
      <w:bookmarkEnd w:id="702"/>
      <w:r w:rsidRPr="00240BEE">
        <w:rPr>
          <w:rFonts w:ascii="Times New Roman" w:eastAsia="Times New Roman" w:hAnsi="Times New Roman" w:cs="Times New Roman"/>
          <w:color w:val="333333"/>
          <w:sz w:val="24"/>
          <w:szCs w:val="24"/>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3" w:name="n703"/>
      <w:bookmarkEnd w:id="703"/>
      <w:r w:rsidRPr="00240BEE">
        <w:rPr>
          <w:rFonts w:ascii="Times New Roman" w:eastAsia="Times New Roman" w:hAnsi="Times New Roman" w:cs="Times New Roman"/>
          <w:color w:val="333333"/>
          <w:sz w:val="24"/>
          <w:szCs w:val="24"/>
        </w:rPr>
        <w:lastRenderedPageBreak/>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4" w:name="n704"/>
      <w:bookmarkEnd w:id="704"/>
      <w:r w:rsidRPr="00240BEE">
        <w:rPr>
          <w:rFonts w:ascii="Times New Roman" w:eastAsia="Times New Roman" w:hAnsi="Times New Roman" w:cs="Times New Roman"/>
          <w:color w:val="333333"/>
          <w:sz w:val="24"/>
          <w:szCs w:val="24"/>
        </w:rPr>
        <w:t>5.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5" w:name="n705"/>
      <w:bookmarkEnd w:id="705"/>
      <w:r w:rsidRPr="00240BEE">
        <w:rPr>
          <w:rFonts w:ascii="Times New Roman" w:eastAsia="Times New Roman" w:hAnsi="Times New Roman" w:cs="Times New Roman"/>
          <w:color w:val="333333"/>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6" w:name="n706"/>
      <w:bookmarkEnd w:id="706"/>
      <w:r w:rsidRPr="00240BEE">
        <w:rPr>
          <w:rFonts w:ascii="Times New Roman" w:eastAsia="Times New Roman" w:hAnsi="Times New Roman" w:cs="Times New Roman"/>
          <w:color w:val="333333"/>
          <w:sz w:val="24"/>
          <w:szCs w:val="24"/>
        </w:rPr>
        <w:t>6.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7" w:name="n707"/>
      <w:bookmarkEnd w:id="707"/>
      <w:r w:rsidRPr="00240BEE">
        <w:rPr>
          <w:rFonts w:ascii="Times New Roman" w:eastAsia="Times New Roman" w:hAnsi="Times New Roman" w:cs="Times New Roman"/>
          <w:color w:val="333333"/>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8" w:name="n708"/>
      <w:bookmarkEnd w:id="708"/>
      <w:r w:rsidRPr="00240BEE">
        <w:rPr>
          <w:rFonts w:ascii="Times New Roman" w:eastAsia="Times New Roman" w:hAnsi="Times New Roman" w:cs="Times New Roman"/>
          <w:b/>
          <w:bCs/>
          <w:color w:val="333333"/>
          <w:sz w:val="24"/>
          <w:szCs w:val="24"/>
        </w:rPr>
        <w:t>Стаття 24.</w:t>
      </w:r>
      <w:r w:rsidRPr="00240BEE">
        <w:rPr>
          <w:rFonts w:ascii="Times New Roman" w:eastAsia="Times New Roman" w:hAnsi="Times New Roman" w:cs="Times New Roman"/>
          <w:color w:val="333333"/>
          <w:sz w:val="24"/>
          <w:szCs w:val="24"/>
        </w:rPr>
        <w:t> Надання роз’яснень щодо тендерної документації та внесення змін до неї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09" w:name="n709"/>
      <w:bookmarkEnd w:id="709"/>
      <w:r w:rsidRPr="00240BEE">
        <w:rPr>
          <w:rFonts w:ascii="Times New Roman" w:eastAsia="Times New Roman" w:hAnsi="Times New Roman" w:cs="Times New Roman"/>
          <w:color w:val="333333"/>
          <w:sz w:val="24"/>
          <w:szCs w:val="24"/>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0" w:name="n710"/>
      <w:bookmarkEnd w:id="710"/>
      <w:r w:rsidRPr="00240BEE">
        <w:rPr>
          <w:rFonts w:ascii="Times New Roman" w:eastAsia="Times New Roman" w:hAnsi="Times New Roman" w:cs="Times New Roman"/>
          <w:color w:val="333333"/>
          <w:sz w:val="24"/>
          <w:szCs w:val="24"/>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1" w:name="n711"/>
      <w:bookmarkEnd w:id="711"/>
      <w:r w:rsidRPr="00240BEE">
        <w:rPr>
          <w:rFonts w:ascii="Times New Roman" w:eastAsia="Times New Roman" w:hAnsi="Times New Roman" w:cs="Times New Roman"/>
          <w:color w:val="333333"/>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2" w:name="n712"/>
      <w:bookmarkEnd w:id="712"/>
      <w:r w:rsidRPr="00240BEE">
        <w:rPr>
          <w:rFonts w:ascii="Times New Roman" w:eastAsia="Times New Roman" w:hAnsi="Times New Roman" w:cs="Times New Roman"/>
          <w:color w:val="333333"/>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3" w:name="n713"/>
      <w:bookmarkEnd w:id="713"/>
      <w:r w:rsidRPr="00240BEE">
        <w:rPr>
          <w:rFonts w:ascii="Times New Roman" w:eastAsia="Times New Roman" w:hAnsi="Times New Roman" w:cs="Times New Roman"/>
          <w:color w:val="333333"/>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4" w:name="n714"/>
      <w:bookmarkEnd w:id="714"/>
      <w:r w:rsidRPr="00240BEE">
        <w:rPr>
          <w:rFonts w:ascii="Times New Roman" w:eastAsia="Times New Roman" w:hAnsi="Times New Roman" w:cs="Times New Roman"/>
          <w:color w:val="333333"/>
          <w:sz w:val="24"/>
          <w:szCs w:val="24"/>
        </w:rPr>
        <w:t>Зазначена у цій частині інформація оприлюднюється замовником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5" w:name="n715"/>
      <w:bookmarkEnd w:id="715"/>
      <w:r w:rsidRPr="00240BEE">
        <w:rPr>
          <w:rFonts w:ascii="Times New Roman" w:eastAsia="Times New Roman" w:hAnsi="Times New Roman" w:cs="Times New Roman"/>
          <w:b/>
          <w:bCs/>
          <w:color w:val="333333"/>
          <w:sz w:val="24"/>
          <w:szCs w:val="24"/>
        </w:rPr>
        <w:t>Стаття 25.</w:t>
      </w:r>
      <w:r w:rsidRPr="00240BEE">
        <w:rPr>
          <w:rFonts w:ascii="Times New Roman" w:eastAsia="Times New Roman" w:hAnsi="Times New Roman" w:cs="Times New Roman"/>
          <w:color w:val="333333"/>
          <w:sz w:val="24"/>
          <w:szCs w:val="24"/>
        </w:rPr>
        <w:t> Забезпечення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6" w:name="n716"/>
      <w:bookmarkEnd w:id="716"/>
      <w:r w:rsidRPr="00240BEE">
        <w:rPr>
          <w:rFonts w:ascii="Times New Roman" w:eastAsia="Times New Roman" w:hAnsi="Times New Roman" w:cs="Times New Roman"/>
          <w:color w:val="333333"/>
          <w:sz w:val="24"/>
          <w:szCs w:val="24"/>
        </w:rPr>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7" w:name="n717"/>
      <w:bookmarkEnd w:id="717"/>
      <w:r w:rsidRPr="00240BEE">
        <w:rPr>
          <w:rFonts w:ascii="Times New Roman" w:eastAsia="Times New Roman" w:hAnsi="Times New Roman" w:cs="Times New Roman"/>
          <w:color w:val="333333"/>
          <w:sz w:val="24"/>
          <w:szCs w:val="24"/>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8" w:name="n718"/>
      <w:bookmarkEnd w:id="718"/>
      <w:r w:rsidRPr="00240BEE">
        <w:rPr>
          <w:rFonts w:ascii="Times New Roman" w:eastAsia="Times New Roman" w:hAnsi="Times New Roman" w:cs="Times New Roman"/>
          <w:color w:val="333333"/>
          <w:sz w:val="24"/>
          <w:szCs w:val="24"/>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19" w:name="n719"/>
      <w:bookmarkEnd w:id="719"/>
      <w:r w:rsidRPr="00240BEE">
        <w:rPr>
          <w:rFonts w:ascii="Times New Roman" w:eastAsia="Times New Roman" w:hAnsi="Times New Roman" w:cs="Times New Roman"/>
          <w:color w:val="333333"/>
          <w:sz w:val="24"/>
          <w:szCs w:val="24"/>
        </w:rPr>
        <w:t>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0" w:name="n720"/>
      <w:bookmarkEnd w:id="720"/>
      <w:r w:rsidRPr="00240BEE">
        <w:rPr>
          <w:rFonts w:ascii="Times New Roman" w:eastAsia="Times New Roman" w:hAnsi="Times New Roman" w:cs="Times New Roman"/>
          <w:color w:val="333333"/>
          <w:sz w:val="24"/>
          <w:szCs w:val="24"/>
        </w:rPr>
        <w:t>3. Забезпечення тендерної пропозиції/пропозиції не повертається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1" w:name="n721"/>
      <w:bookmarkEnd w:id="721"/>
      <w:r w:rsidRPr="00240BEE">
        <w:rPr>
          <w:rFonts w:ascii="Times New Roman" w:eastAsia="Times New Roman" w:hAnsi="Times New Roman" w:cs="Times New Roman"/>
          <w:color w:val="333333"/>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2" w:name="n722"/>
      <w:bookmarkEnd w:id="722"/>
      <w:r w:rsidRPr="00240BEE">
        <w:rPr>
          <w:rFonts w:ascii="Times New Roman" w:eastAsia="Times New Roman" w:hAnsi="Times New Roman" w:cs="Times New Roman"/>
          <w:color w:val="333333"/>
          <w:sz w:val="24"/>
          <w:szCs w:val="24"/>
        </w:rPr>
        <w:t>2) непідписання договору про закупівлю учасником, який став переможцем тендеру/спрощеної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3" w:name="n723"/>
      <w:bookmarkEnd w:id="723"/>
      <w:r w:rsidRPr="00240BEE">
        <w:rPr>
          <w:rFonts w:ascii="Times New Roman" w:eastAsia="Times New Roman" w:hAnsi="Times New Roman" w:cs="Times New Roman"/>
          <w:color w:val="333333"/>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4" w:name="n724"/>
      <w:bookmarkEnd w:id="724"/>
      <w:r w:rsidRPr="00240BEE">
        <w:rPr>
          <w:rFonts w:ascii="Times New Roman" w:eastAsia="Times New Roman" w:hAnsi="Times New Roman" w:cs="Times New Roman"/>
          <w:color w:val="333333"/>
          <w:sz w:val="24"/>
          <w:szCs w:val="24"/>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5" w:name="n725"/>
      <w:bookmarkEnd w:id="725"/>
      <w:r w:rsidRPr="00240BEE">
        <w:rPr>
          <w:rFonts w:ascii="Times New Roman" w:eastAsia="Times New Roman" w:hAnsi="Times New Roman" w:cs="Times New Roman"/>
          <w:color w:val="333333"/>
          <w:sz w:val="24"/>
          <w:szCs w:val="24"/>
        </w:rPr>
        <w:t>4. Забезпечення тендерної пропозиції/пропозиції повертається учаснику в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6" w:name="n726"/>
      <w:bookmarkEnd w:id="726"/>
      <w:r w:rsidRPr="00240BEE">
        <w:rPr>
          <w:rFonts w:ascii="Times New Roman" w:eastAsia="Times New Roman" w:hAnsi="Times New Roman" w:cs="Times New Roman"/>
          <w:color w:val="333333"/>
          <w:sz w:val="24"/>
          <w:szCs w:val="24"/>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7" w:name="n727"/>
      <w:bookmarkEnd w:id="727"/>
      <w:r w:rsidRPr="00240BEE">
        <w:rPr>
          <w:rFonts w:ascii="Times New Roman" w:eastAsia="Times New Roman" w:hAnsi="Times New Roman" w:cs="Times New Roman"/>
          <w:color w:val="333333"/>
          <w:sz w:val="24"/>
          <w:szCs w:val="24"/>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8" w:name="n728"/>
      <w:bookmarkEnd w:id="728"/>
      <w:r w:rsidRPr="00240BEE">
        <w:rPr>
          <w:rFonts w:ascii="Times New Roman" w:eastAsia="Times New Roman" w:hAnsi="Times New Roman" w:cs="Times New Roman"/>
          <w:color w:val="333333"/>
          <w:sz w:val="24"/>
          <w:szCs w:val="24"/>
        </w:rPr>
        <w:t>3) відкликання тендерної пропозиції/пропозиції до закінчення строку її подання;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29" w:name="n729"/>
      <w:bookmarkEnd w:id="729"/>
      <w:r w:rsidRPr="00240BEE">
        <w:rPr>
          <w:rFonts w:ascii="Times New Roman" w:eastAsia="Times New Roman" w:hAnsi="Times New Roman" w:cs="Times New Roman"/>
          <w:color w:val="333333"/>
          <w:sz w:val="24"/>
          <w:szCs w:val="24"/>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0" w:name="n730"/>
      <w:bookmarkEnd w:id="730"/>
      <w:r w:rsidRPr="00240BEE">
        <w:rPr>
          <w:rFonts w:ascii="Times New Roman" w:eastAsia="Times New Roman" w:hAnsi="Times New Roman" w:cs="Times New Roman"/>
          <w:color w:val="333333"/>
          <w:sz w:val="24"/>
          <w:szCs w:val="24"/>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1" w:name="n731"/>
      <w:bookmarkEnd w:id="731"/>
      <w:r w:rsidRPr="00240BEE">
        <w:rPr>
          <w:rFonts w:ascii="Times New Roman" w:eastAsia="Times New Roman" w:hAnsi="Times New Roman" w:cs="Times New Roman"/>
          <w:color w:val="333333"/>
          <w:sz w:val="24"/>
          <w:szCs w:val="24"/>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2" w:name="n732"/>
      <w:bookmarkEnd w:id="732"/>
      <w:r w:rsidRPr="00240BEE">
        <w:rPr>
          <w:rFonts w:ascii="Times New Roman" w:eastAsia="Times New Roman" w:hAnsi="Times New Roman" w:cs="Times New Roman"/>
          <w:b/>
          <w:bCs/>
          <w:color w:val="333333"/>
          <w:sz w:val="24"/>
          <w:szCs w:val="24"/>
        </w:rPr>
        <w:t>Стаття 26.</w:t>
      </w:r>
      <w:r w:rsidRPr="00240BEE">
        <w:rPr>
          <w:rFonts w:ascii="Times New Roman" w:eastAsia="Times New Roman" w:hAnsi="Times New Roman" w:cs="Times New Roman"/>
          <w:color w:val="333333"/>
          <w:sz w:val="24"/>
          <w:szCs w:val="24"/>
        </w:rPr>
        <w:t> Порядок подання тендерних пропозицій/пропозицій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3" w:name="n733"/>
      <w:bookmarkEnd w:id="733"/>
      <w:r w:rsidRPr="00240BEE">
        <w:rPr>
          <w:rFonts w:ascii="Times New Roman" w:eastAsia="Times New Roman" w:hAnsi="Times New Roman" w:cs="Times New Roman"/>
          <w:color w:val="333333"/>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4" w:name="n734"/>
      <w:bookmarkEnd w:id="734"/>
      <w:r w:rsidRPr="00240BEE">
        <w:rPr>
          <w:rFonts w:ascii="Times New Roman" w:eastAsia="Times New Roman" w:hAnsi="Times New Roman" w:cs="Times New Roman"/>
          <w:color w:val="333333"/>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5" w:name="n735"/>
      <w:bookmarkEnd w:id="735"/>
      <w:r w:rsidRPr="00240BEE">
        <w:rPr>
          <w:rFonts w:ascii="Times New Roman" w:eastAsia="Times New Roman" w:hAnsi="Times New Roman" w:cs="Times New Roman"/>
          <w:color w:val="333333"/>
          <w:sz w:val="24"/>
          <w:szCs w:val="24"/>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6" w:name="n736"/>
      <w:bookmarkEnd w:id="736"/>
      <w:r w:rsidRPr="00240BEE">
        <w:rPr>
          <w:rFonts w:ascii="Times New Roman" w:eastAsia="Times New Roman" w:hAnsi="Times New Roman" w:cs="Times New Roman"/>
          <w:color w:val="333333"/>
          <w:sz w:val="24"/>
          <w:szCs w:val="24"/>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7" w:name="n737"/>
      <w:bookmarkEnd w:id="737"/>
      <w:r w:rsidRPr="00240BEE">
        <w:rPr>
          <w:rFonts w:ascii="Times New Roman" w:eastAsia="Times New Roman" w:hAnsi="Times New Roman" w:cs="Times New Roman"/>
          <w:color w:val="333333"/>
          <w:sz w:val="24"/>
          <w:szCs w:val="24"/>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8" w:name="n738"/>
      <w:bookmarkEnd w:id="738"/>
      <w:r w:rsidRPr="00240BEE">
        <w:rPr>
          <w:rFonts w:ascii="Times New Roman" w:eastAsia="Times New Roman" w:hAnsi="Times New Roman" w:cs="Times New Roman"/>
          <w:color w:val="333333"/>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39" w:name="n739"/>
      <w:bookmarkEnd w:id="739"/>
      <w:r w:rsidRPr="00240BEE">
        <w:rPr>
          <w:rFonts w:ascii="Times New Roman" w:eastAsia="Times New Roman" w:hAnsi="Times New Roman" w:cs="Times New Roman"/>
          <w:color w:val="333333"/>
          <w:sz w:val="24"/>
          <w:szCs w:val="24"/>
        </w:rPr>
        <w:t>3) дата та час подання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0" w:name="n740"/>
      <w:bookmarkEnd w:id="740"/>
      <w:r w:rsidRPr="00240BEE">
        <w:rPr>
          <w:rFonts w:ascii="Times New Roman" w:eastAsia="Times New Roman" w:hAnsi="Times New Roman" w:cs="Times New Roman"/>
          <w:color w:val="333333"/>
          <w:sz w:val="24"/>
          <w:szCs w:val="24"/>
        </w:rPr>
        <w:t>4.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1" w:name="n741"/>
      <w:bookmarkEnd w:id="741"/>
      <w:r w:rsidRPr="00240BEE">
        <w:rPr>
          <w:rFonts w:ascii="Times New Roman" w:eastAsia="Times New Roman" w:hAnsi="Times New Roman" w:cs="Times New Roman"/>
          <w:color w:val="333333"/>
          <w:sz w:val="24"/>
          <w:szCs w:val="24"/>
        </w:rPr>
        <w:t>5.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2" w:name="n742"/>
      <w:bookmarkEnd w:id="742"/>
      <w:r w:rsidRPr="00240BEE">
        <w:rPr>
          <w:rFonts w:ascii="Times New Roman" w:eastAsia="Times New Roman" w:hAnsi="Times New Roman" w:cs="Times New Roman"/>
          <w:color w:val="333333"/>
          <w:sz w:val="24"/>
          <w:szCs w:val="24"/>
        </w:rPr>
        <w:lastRenderedPageBreak/>
        <w:t>6.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3" w:name="n743"/>
      <w:bookmarkEnd w:id="743"/>
      <w:r w:rsidRPr="00240BEE">
        <w:rPr>
          <w:rFonts w:ascii="Times New Roman" w:eastAsia="Times New Roman" w:hAnsi="Times New Roman" w:cs="Times New Roman"/>
          <w:color w:val="333333"/>
          <w:sz w:val="24"/>
          <w:szCs w:val="24"/>
        </w:rPr>
        <w:t>7. Тендерні пропозиції залишаються дійсними протягом зазначеного в тендерній документації строку.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4" w:name="n744"/>
      <w:bookmarkEnd w:id="744"/>
      <w:r w:rsidRPr="00240BEE">
        <w:rPr>
          <w:rFonts w:ascii="Times New Roman" w:eastAsia="Times New Roman" w:hAnsi="Times New Roman" w:cs="Times New Roman"/>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5" w:name="n745"/>
      <w:bookmarkEnd w:id="745"/>
      <w:r w:rsidRPr="00240BEE">
        <w:rPr>
          <w:rFonts w:ascii="Times New Roman" w:eastAsia="Times New Roman" w:hAnsi="Times New Roman" w:cs="Times New Roman"/>
          <w:color w:val="333333"/>
          <w:sz w:val="24"/>
          <w:szCs w:val="24"/>
        </w:rPr>
        <w:t>відхилити таку вимогу, не втрачаючи при цьому наданого ним забезпечення тендерної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6" w:name="n746"/>
      <w:bookmarkEnd w:id="746"/>
      <w:r w:rsidRPr="00240BEE">
        <w:rPr>
          <w:rFonts w:ascii="Times New Roman" w:eastAsia="Times New Roman" w:hAnsi="Times New Roman" w:cs="Times New Roman"/>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7" w:name="n747"/>
      <w:bookmarkEnd w:id="747"/>
      <w:r w:rsidRPr="00240BEE">
        <w:rPr>
          <w:rFonts w:ascii="Times New Roman" w:eastAsia="Times New Roman" w:hAnsi="Times New Roman" w:cs="Times New Roman"/>
          <w:color w:val="333333"/>
          <w:sz w:val="24"/>
          <w:szCs w:val="24"/>
        </w:rPr>
        <w:t>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8" w:name="n748"/>
      <w:bookmarkEnd w:id="748"/>
      <w:r w:rsidRPr="00240BEE">
        <w:rPr>
          <w:rFonts w:ascii="Times New Roman" w:eastAsia="Times New Roman" w:hAnsi="Times New Roman" w:cs="Times New Roman"/>
          <w:color w:val="333333"/>
          <w:sz w:val="24"/>
          <w:szCs w:val="24"/>
        </w:rPr>
        <w:t>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49" w:name="n749"/>
      <w:bookmarkEnd w:id="749"/>
      <w:r w:rsidRPr="00240BEE">
        <w:rPr>
          <w:rFonts w:ascii="Times New Roman" w:eastAsia="Times New Roman" w:hAnsi="Times New Roman" w:cs="Times New Roman"/>
          <w:color w:val="333333"/>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0" w:name="n750"/>
      <w:bookmarkEnd w:id="750"/>
      <w:r w:rsidRPr="00240BEE">
        <w:rPr>
          <w:rFonts w:ascii="Times New Roman" w:eastAsia="Times New Roman" w:hAnsi="Times New Roman" w:cs="Times New Roman"/>
          <w:color w:val="333333"/>
          <w:sz w:val="24"/>
          <w:szCs w:val="24"/>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1" w:name="n751"/>
      <w:bookmarkEnd w:id="751"/>
      <w:r w:rsidRPr="00240BEE">
        <w:rPr>
          <w:rFonts w:ascii="Times New Roman" w:eastAsia="Times New Roman" w:hAnsi="Times New Roman" w:cs="Times New Roman"/>
          <w:color w:val="333333"/>
          <w:sz w:val="24"/>
          <w:szCs w:val="24"/>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2" w:name="n752"/>
      <w:bookmarkEnd w:id="752"/>
      <w:r w:rsidRPr="00240BEE">
        <w:rPr>
          <w:rFonts w:ascii="Times New Roman" w:eastAsia="Times New Roman" w:hAnsi="Times New Roman" w:cs="Times New Roman"/>
          <w:color w:val="333333"/>
          <w:sz w:val="24"/>
          <w:szCs w:val="24"/>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3" w:name="n753"/>
      <w:bookmarkEnd w:id="753"/>
      <w:r w:rsidRPr="00240BEE">
        <w:rPr>
          <w:rFonts w:ascii="Times New Roman" w:eastAsia="Times New Roman" w:hAnsi="Times New Roman" w:cs="Times New Roman"/>
          <w:color w:val="333333"/>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4" w:name="n754"/>
      <w:bookmarkEnd w:id="754"/>
      <w:r w:rsidRPr="00240BEE">
        <w:rPr>
          <w:rFonts w:ascii="Times New Roman" w:eastAsia="Times New Roman" w:hAnsi="Times New Roman" w:cs="Times New Roman"/>
          <w:b/>
          <w:bCs/>
          <w:color w:val="333333"/>
          <w:sz w:val="24"/>
          <w:szCs w:val="24"/>
        </w:rPr>
        <w:t>Стаття 27.</w:t>
      </w:r>
      <w:r w:rsidRPr="00240BEE">
        <w:rPr>
          <w:rFonts w:ascii="Times New Roman" w:eastAsia="Times New Roman" w:hAnsi="Times New Roman" w:cs="Times New Roman"/>
          <w:color w:val="333333"/>
          <w:sz w:val="24"/>
          <w:szCs w:val="24"/>
        </w:rPr>
        <w:t> Забезпечення виконання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5" w:name="n755"/>
      <w:bookmarkEnd w:id="755"/>
      <w:r w:rsidRPr="00240BEE">
        <w:rPr>
          <w:rFonts w:ascii="Times New Roman" w:eastAsia="Times New Roman" w:hAnsi="Times New Roman" w:cs="Times New Roman"/>
          <w:color w:val="333333"/>
          <w:sz w:val="24"/>
          <w:szCs w:val="24"/>
        </w:rPr>
        <w:t>1.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6" w:name="n756"/>
      <w:bookmarkEnd w:id="756"/>
      <w:r w:rsidRPr="00240BEE">
        <w:rPr>
          <w:rFonts w:ascii="Times New Roman" w:eastAsia="Times New Roman" w:hAnsi="Times New Roman" w:cs="Times New Roman"/>
          <w:color w:val="333333"/>
          <w:sz w:val="24"/>
          <w:szCs w:val="24"/>
        </w:rPr>
        <w:t>2. Замовник повертає забезпечення виконання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7" w:name="n757"/>
      <w:bookmarkEnd w:id="757"/>
      <w:r w:rsidRPr="00240BEE">
        <w:rPr>
          <w:rFonts w:ascii="Times New Roman" w:eastAsia="Times New Roman" w:hAnsi="Times New Roman" w:cs="Times New Roman"/>
          <w:color w:val="333333"/>
          <w:sz w:val="24"/>
          <w:szCs w:val="24"/>
        </w:rPr>
        <w:lastRenderedPageBreak/>
        <w:t>1) після виконання переможцем процедури закупівлі/спрощеної закупівлі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8" w:name="n758"/>
      <w:bookmarkEnd w:id="758"/>
      <w:r w:rsidRPr="00240BEE">
        <w:rPr>
          <w:rFonts w:ascii="Times New Roman" w:eastAsia="Times New Roman" w:hAnsi="Times New Roman" w:cs="Times New Roman"/>
          <w:color w:val="333333"/>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59" w:name="n759"/>
      <w:bookmarkEnd w:id="759"/>
      <w:r w:rsidRPr="00240BEE">
        <w:rPr>
          <w:rFonts w:ascii="Times New Roman" w:eastAsia="Times New Roman" w:hAnsi="Times New Roman" w:cs="Times New Roman"/>
          <w:color w:val="333333"/>
          <w:sz w:val="24"/>
          <w:szCs w:val="24"/>
        </w:rPr>
        <w:t>3) у випадках, передбачених статтею 43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0" w:name="n760"/>
      <w:bookmarkEnd w:id="760"/>
      <w:r w:rsidRPr="00240BEE">
        <w:rPr>
          <w:rFonts w:ascii="Times New Roman" w:eastAsia="Times New Roman" w:hAnsi="Times New Roman" w:cs="Times New Roman"/>
          <w:color w:val="333333"/>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1" w:name="n761"/>
      <w:bookmarkEnd w:id="761"/>
      <w:r w:rsidRPr="00240BEE">
        <w:rPr>
          <w:rFonts w:ascii="Times New Roman" w:eastAsia="Times New Roman" w:hAnsi="Times New Roman" w:cs="Times New Roman"/>
          <w:color w:val="333333"/>
          <w:sz w:val="24"/>
          <w:szCs w:val="24"/>
        </w:rPr>
        <w:t>3. Розмір забезпечення виконання договору про закупівлю не може перевищувати 5 відсотків вартості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2" w:name="n762"/>
      <w:bookmarkEnd w:id="762"/>
      <w:r w:rsidRPr="00240BEE">
        <w:rPr>
          <w:rFonts w:ascii="Times New Roman" w:eastAsia="Times New Roman" w:hAnsi="Times New Roman" w:cs="Times New Roman"/>
          <w:color w:val="333333"/>
          <w:sz w:val="24"/>
          <w:szCs w:val="24"/>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3" w:name="n763"/>
      <w:bookmarkEnd w:id="763"/>
      <w:r w:rsidRPr="00240BEE">
        <w:rPr>
          <w:rFonts w:ascii="Times New Roman" w:eastAsia="Times New Roman" w:hAnsi="Times New Roman" w:cs="Times New Roman"/>
          <w:b/>
          <w:bCs/>
          <w:color w:val="333333"/>
          <w:sz w:val="24"/>
          <w:szCs w:val="24"/>
        </w:rPr>
        <w:t>Стаття 28.</w:t>
      </w:r>
      <w:r w:rsidRPr="00240BEE">
        <w:rPr>
          <w:rFonts w:ascii="Times New Roman" w:eastAsia="Times New Roman" w:hAnsi="Times New Roman" w:cs="Times New Roman"/>
          <w:color w:val="333333"/>
          <w:sz w:val="24"/>
          <w:szCs w:val="24"/>
        </w:rPr>
        <w:t> Розкриття тендерних пропозицій/пропозицій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4" w:name="n764"/>
      <w:bookmarkEnd w:id="764"/>
      <w:r w:rsidRPr="00240BEE">
        <w:rPr>
          <w:rFonts w:ascii="Times New Roman" w:eastAsia="Times New Roman" w:hAnsi="Times New Roman" w:cs="Times New Roman"/>
          <w:color w:val="333333"/>
          <w:sz w:val="24"/>
          <w:szCs w:val="24"/>
        </w:rPr>
        <w:t>1. Перед початком електронного аукціону автоматично розкривається інформація про ціни/приведені ціни тендерних пропозицій/пропозицій.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5" w:name="n765"/>
      <w:bookmarkEnd w:id="765"/>
      <w:r w:rsidRPr="00240BEE">
        <w:rPr>
          <w:rFonts w:ascii="Times New Roman" w:eastAsia="Times New Roman" w:hAnsi="Times New Roman" w:cs="Times New Roman"/>
          <w:color w:val="333333"/>
          <w:sz w:val="24"/>
          <w:szCs w:val="24"/>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6" w:name="n766"/>
      <w:bookmarkEnd w:id="766"/>
      <w:r w:rsidRPr="00240BEE">
        <w:rPr>
          <w:rFonts w:ascii="Times New Roman" w:eastAsia="Times New Roman" w:hAnsi="Times New Roman" w:cs="Times New Roman"/>
          <w:color w:val="333333"/>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7" w:name="n767"/>
      <w:bookmarkEnd w:id="767"/>
      <w:r w:rsidRPr="00240BEE">
        <w:rPr>
          <w:rFonts w:ascii="Times New Roman" w:eastAsia="Times New Roman" w:hAnsi="Times New Roman" w:cs="Times New Roman"/>
          <w:color w:val="333333"/>
          <w:sz w:val="24"/>
          <w:szCs w:val="24"/>
        </w:rPr>
        <w:t>2.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8" w:name="n768"/>
      <w:bookmarkEnd w:id="768"/>
      <w:r w:rsidRPr="00240BEE">
        <w:rPr>
          <w:rFonts w:ascii="Times New Roman" w:eastAsia="Times New Roman" w:hAnsi="Times New Roman" w:cs="Times New Roman"/>
          <w:color w:val="333333"/>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69" w:name="n769"/>
      <w:bookmarkEnd w:id="769"/>
      <w:r w:rsidRPr="00240BEE">
        <w:rPr>
          <w:rFonts w:ascii="Times New Roman" w:eastAsia="Times New Roman" w:hAnsi="Times New Roman" w:cs="Times New Roman"/>
          <w:color w:val="333333"/>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0" w:name="n770"/>
      <w:bookmarkEnd w:id="770"/>
      <w:r w:rsidRPr="00240BEE">
        <w:rPr>
          <w:rFonts w:ascii="Times New Roman" w:eastAsia="Times New Roman" w:hAnsi="Times New Roman" w:cs="Times New Roman"/>
          <w:color w:val="333333"/>
          <w:sz w:val="24"/>
          <w:szCs w:val="24"/>
        </w:rPr>
        <w:t>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1" w:name="n771"/>
      <w:bookmarkEnd w:id="771"/>
      <w:r w:rsidRPr="00240BEE">
        <w:rPr>
          <w:rFonts w:ascii="Times New Roman" w:eastAsia="Times New Roman" w:hAnsi="Times New Roman" w:cs="Times New Roman"/>
          <w:color w:val="333333"/>
          <w:sz w:val="24"/>
          <w:szCs w:val="24"/>
        </w:rPr>
        <w:lastRenderedPageBreak/>
        <w:t>4. Протокол розкриття тендерних пропозицій/пропозицій повинен містити інформацію про: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2" w:name="n772"/>
      <w:bookmarkEnd w:id="772"/>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3" w:name="n773"/>
      <w:bookmarkEnd w:id="773"/>
      <w:r w:rsidRPr="00240BEE">
        <w:rPr>
          <w:rFonts w:ascii="Times New Roman" w:eastAsia="Times New Roman" w:hAnsi="Times New Roman" w:cs="Times New Roman"/>
          <w:color w:val="333333"/>
          <w:sz w:val="24"/>
          <w:szCs w:val="24"/>
        </w:rPr>
        <w:t>2) контактну особу замовника, уповноважену здійснювати зв’язок з учасниками;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4" w:name="n774"/>
      <w:bookmarkEnd w:id="774"/>
      <w:r w:rsidRPr="00240BEE">
        <w:rPr>
          <w:rFonts w:ascii="Times New Roman" w:eastAsia="Times New Roman" w:hAnsi="Times New Roman" w:cs="Times New Roman"/>
          <w:color w:val="333333"/>
          <w:sz w:val="24"/>
          <w:szCs w:val="24"/>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5" w:name="n775"/>
      <w:bookmarkEnd w:id="775"/>
      <w:r w:rsidRPr="00240BEE">
        <w:rPr>
          <w:rFonts w:ascii="Times New Roman" w:eastAsia="Times New Roman" w:hAnsi="Times New Roman" w:cs="Times New Roman"/>
          <w:color w:val="333333"/>
          <w:sz w:val="24"/>
          <w:szCs w:val="24"/>
        </w:rPr>
        <w:t>4) назву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6" w:name="n776"/>
      <w:bookmarkEnd w:id="776"/>
      <w:r w:rsidRPr="00240BEE">
        <w:rPr>
          <w:rFonts w:ascii="Times New Roman" w:eastAsia="Times New Roman" w:hAnsi="Times New Roman" w:cs="Times New Roman"/>
          <w:color w:val="333333"/>
          <w:sz w:val="24"/>
          <w:szCs w:val="24"/>
        </w:rPr>
        <w:t>5) дату та час розкриття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7" w:name="n777"/>
      <w:bookmarkEnd w:id="777"/>
      <w:r w:rsidRPr="00240BEE">
        <w:rPr>
          <w:rFonts w:ascii="Times New Roman" w:eastAsia="Times New Roman" w:hAnsi="Times New Roman" w:cs="Times New Roman"/>
          <w:color w:val="333333"/>
          <w:sz w:val="24"/>
          <w:szCs w:val="24"/>
        </w:rPr>
        <w:t>6) найменування (для юридичної особи) або прізвище, ім’я, по батькові (за наявності) (для фізичної особи)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8" w:name="n778"/>
      <w:bookmarkEnd w:id="778"/>
      <w:r w:rsidRPr="00240BEE">
        <w:rPr>
          <w:rFonts w:ascii="Times New Roman" w:eastAsia="Times New Roman" w:hAnsi="Times New Roman" w:cs="Times New Roman"/>
          <w:color w:val="333333"/>
          <w:sz w:val="24"/>
          <w:szCs w:val="24"/>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79" w:name="n779"/>
      <w:bookmarkEnd w:id="779"/>
      <w:r w:rsidRPr="00240BEE">
        <w:rPr>
          <w:rFonts w:ascii="Times New Roman" w:eastAsia="Times New Roman" w:hAnsi="Times New Roman" w:cs="Times New Roman"/>
          <w:color w:val="333333"/>
          <w:sz w:val="24"/>
          <w:szCs w:val="24"/>
        </w:rPr>
        <w:t>8) інформацію щодо ціни тендерної пропозиції/пропозиції до початку аукціону та після закінчення аукціону.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0" w:name="n780"/>
      <w:bookmarkEnd w:id="780"/>
      <w:r w:rsidRPr="00240BEE">
        <w:rPr>
          <w:rFonts w:ascii="Times New Roman" w:eastAsia="Times New Roman" w:hAnsi="Times New Roman" w:cs="Times New Roman"/>
          <w:color w:val="333333"/>
          <w:sz w:val="24"/>
          <w:szCs w:val="24"/>
        </w:rPr>
        <w:t>Протокол розкриття тендерних пропозицій/пропозицій може містити іншу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1" w:name="n781"/>
      <w:bookmarkEnd w:id="781"/>
      <w:r w:rsidRPr="00240BEE">
        <w:rPr>
          <w:rFonts w:ascii="Times New Roman" w:eastAsia="Times New Roman" w:hAnsi="Times New Roman" w:cs="Times New Roman"/>
          <w:b/>
          <w:bCs/>
          <w:color w:val="333333"/>
          <w:sz w:val="24"/>
          <w:szCs w:val="24"/>
        </w:rPr>
        <w:t>Стаття 29.</w:t>
      </w:r>
      <w:r w:rsidRPr="00240BEE">
        <w:rPr>
          <w:rFonts w:ascii="Times New Roman" w:eastAsia="Times New Roman" w:hAnsi="Times New Roman" w:cs="Times New Roman"/>
          <w:color w:val="333333"/>
          <w:sz w:val="24"/>
          <w:szCs w:val="24"/>
        </w:rPr>
        <w:t> Розгляд та оцінка тендерних пропозицій/пропозицій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2" w:name="n782"/>
      <w:bookmarkEnd w:id="782"/>
      <w:r w:rsidRPr="00240BEE">
        <w:rPr>
          <w:rFonts w:ascii="Times New Roman" w:eastAsia="Times New Roman" w:hAnsi="Times New Roman" w:cs="Times New Roman"/>
          <w:color w:val="333333"/>
          <w:sz w:val="24"/>
          <w:szCs w:val="24"/>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3" w:name="n783"/>
      <w:bookmarkEnd w:id="783"/>
      <w:r w:rsidRPr="00240BEE">
        <w:rPr>
          <w:rFonts w:ascii="Times New Roman" w:eastAsia="Times New Roman" w:hAnsi="Times New Roman" w:cs="Times New Roman"/>
          <w:color w:val="333333"/>
          <w:sz w:val="24"/>
          <w:szCs w:val="24"/>
        </w:rPr>
        <w:t>Дата і час проведення електронного аукціону визначаються електронною системою закупівель автоматично.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4" w:name="n784"/>
      <w:bookmarkEnd w:id="784"/>
      <w:r w:rsidRPr="00240BEE">
        <w:rPr>
          <w:rFonts w:ascii="Times New Roman" w:eastAsia="Times New Roman" w:hAnsi="Times New Roman" w:cs="Times New Roman"/>
          <w:color w:val="333333"/>
          <w:sz w:val="24"/>
          <w:szCs w:val="24"/>
        </w:rPr>
        <w:t>2. 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5" w:name="n785"/>
      <w:bookmarkEnd w:id="785"/>
      <w:r w:rsidRPr="00240BEE">
        <w:rPr>
          <w:rFonts w:ascii="Times New Roman" w:eastAsia="Times New Roman" w:hAnsi="Times New Roman" w:cs="Times New Roman"/>
          <w:color w:val="333333"/>
          <w:sz w:val="24"/>
          <w:szCs w:val="24"/>
        </w:rPr>
        <w:t>3. Критеріями оцінки є:</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6" w:name="n786"/>
      <w:bookmarkEnd w:id="786"/>
      <w:r w:rsidRPr="00240BEE">
        <w:rPr>
          <w:rFonts w:ascii="Times New Roman" w:eastAsia="Times New Roman" w:hAnsi="Times New Roman" w:cs="Times New Roman"/>
          <w:color w:val="333333"/>
          <w:sz w:val="24"/>
          <w:szCs w:val="24"/>
        </w:rPr>
        <w:t>1) ціна; або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7" w:name="n787"/>
      <w:bookmarkEnd w:id="787"/>
      <w:r w:rsidRPr="00240BEE">
        <w:rPr>
          <w:rFonts w:ascii="Times New Roman" w:eastAsia="Times New Roman" w:hAnsi="Times New Roman" w:cs="Times New Roman"/>
          <w:color w:val="333333"/>
          <w:sz w:val="24"/>
          <w:szCs w:val="24"/>
        </w:rPr>
        <w:t>2) вартість життєвого циклу; або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8" w:name="n788"/>
      <w:bookmarkEnd w:id="788"/>
      <w:r w:rsidRPr="00240BEE">
        <w:rPr>
          <w:rFonts w:ascii="Times New Roman" w:eastAsia="Times New Roman" w:hAnsi="Times New Roman" w:cs="Times New Roman"/>
          <w:color w:val="333333"/>
          <w:sz w:val="24"/>
          <w:szCs w:val="24"/>
        </w:rPr>
        <w:t>3) ціна/вартість життєвого циклу разом з іншими критеріями оцінки, зокрема, такими як: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89" w:name="n789"/>
      <w:bookmarkEnd w:id="789"/>
      <w:r w:rsidRPr="00240BEE">
        <w:rPr>
          <w:rFonts w:ascii="Times New Roman" w:eastAsia="Times New Roman" w:hAnsi="Times New Roman" w:cs="Times New Roman"/>
          <w:color w:val="333333"/>
          <w:sz w:val="24"/>
          <w:szCs w:val="24"/>
        </w:rPr>
        <w:t>4.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0" w:name="n790"/>
      <w:bookmarkEnd w:id="790"/>
      <w:r w:rsidRPr="00240BEE">
        <w:rPr>
          <w:rFonts w:ascii="Times New Roman" w:eastAsia="Times New Roman" w:hAnsi="Times New Roman" w:cs="Times New Roman"/>
          <w:color w:val="333333"/>
          <w:sz w:val="24"/>
          <w:szCs w:val="24"/>
        </w:rPr>
        <w:lastRenderedPageBreak/>
        <w:t>1) використанням товару (товарів), роботи (робіт) або послуги (послуг), зокрема споживання енергії та інших ресурсів;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1" w:name="n791"/>
      <w:bookmarkEnd w:id="791"/>
      <w:r w:rsidRPr="00240BEE">
        <w:rPr>
          <w:rFonts w:ascii="Times New Roman" w:eastAsia="Times New Roman" w:hAnsi="Times New Roman" w:cs="Times New Roman"/>
          <w:color w:val="333333"/>
          <w:sz w:val="24"/>
          <w:szCs w:val="24"/>
        </w:rPr>
        <w:t>2) технічним обслуговуванням;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2" w:name="n792"/>
      <w:bookmarkEnd w:id="792"/>
      <w:r w:rsidRPr="00240BEE">
        <w:rPr>
          <w:rFonts w:ascii="Times New Roman" w:eastAsia="Times New Roman" w:hAnsi="Times New Roman" w:cs="Times New Roman"/>
          <w:color w:val="333333"/>
          <w:sz w:val="24"/>
          <w:szCs w:val="24"/>
        </w:rPr>
        <w:t>3) збором та утилізацією товару (товарів);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3" w:name="n793"/>
      <w:bookmarkEnd w:id="793"/>
      <w:r w:rsidRPr="00240BEE">
        <w:rPr>
          <w:rFonts w:ascii="Times New Roman" w:eastAsia="Times New Roman" w:hAnsi="Times New Roman" w:cs="Times New Roman"/>
          <w:color w:val="333333"/>
          <w:sz w:val="24"/>
          <w:szCs w:val="24"/>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4" w:name="n794"/>
      <w:bookmarkEnd w:id="794"/>
      <w:r w:rsidRPr="00240BEE">
        <w:rPr>
          <w:rFonts w:ascii="Times New Roman" w:eastAsia="Times New Roman" w:hAnsi="Times New Roman" w:cs="Times New Roman"/>
          <w:color w:val="333333"/>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5" w:name="n795"/>
      <w:bookmarkEnd w:id="795"/>
      <w:r w:rsidRPr="00240BEE">
        <w:rPr>
          <w:rFonts w:ascii="Times New Roman" w:eastAsia="Times New Roman" w:hAnsi="Times New Roman" w:cs="Times New Roman"/>
          <w:color w:val="333333"/>
          <w:sz w:val="24"/>
          <w:szCs w:val="24"/>
        </w:rPr>
        <w:t>5.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6" w:name="n796"/>
      <w:bookmarkEnd w:id="796"/>
      <w:r w:rsidRPr="00240BEE">
        <w:rPr>
          <w:rFonts w:ascii="Times New Roman" w:eastAsia="Times New Roman" w:hAnsi="Times New Roman" w:cs="Times New Roman"/>
          <w:color w:val="333333"/>
          <w:sz w:val="24"/>
          <w:szCs w:val="24"/>
        </w:rPr>
        <w:t>6.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7" w:name="n797"/>
      <w:bookmarkEnd w:id="797"/>
      <w:r w:rsidRPr="00240BEE">
        <w:rPr>
          <w:rFonts w:ascii="Times New Roman" w:eastAsia="Times New Roman" w:hAnsi="Times New Roman" w:cs="Times New Roman"/>
          <w:color w:val="333333"/>
          <w:sz w:val="24"/>
          <w:szCs w:val="24"/>
        </w:rPr>
        <w:t>7. 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8" w:name="n798"/>
      <w:bookmarkEnd w:id="798"/>
      <w:r w:rsidRPr="00240BEE">
        <w:rPr>
          <w:rFonts w:ascii="Times New Roman" w:eastAsia="Times New Roman" w:hAnsi="Times New Roman" w:cs="Times New Roman"/>
          <w:color w:val="333333"/>
          <w:sz w:val="24"/>
          <w:szCs w:val="24"/>
        </w:rPr>
        <w:t>8. Якщо для визначення найбільш економічно вигідної тендерної пропозиції/пропозиції, крім ціни або вартості життєвого циклу,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799" w:name="n799"/>
      <w:bookmarkEnd w:id="799"/>
      <w:r w:rsidRPr="00240BEE">
        <w:rPr>
          <w:rFonts w:ascii="Times New Roman" w:eastAsia="Times New Roman" w:hAnsi="Times New Roman" w:cs="Times New Roman"/>
          <w:color w:val="333333"/>
          <w:sz w:val="24"/>
          <w:szCs w:val="24"/>
        </w:rPr>
        <w:t>9.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0" w:name="n800"/>
      <w:bookmarkEnd w:id="800"/>
      <w:r w:rsidRPr="00240BEE">
        <w:rPr>
          <w:rFonts w:ascii="Times New Roman" w:eastAsia="Times New Roman" w:hAnsi="Times New Roman" w:cs="Times New Roman"/>
          <w:color w:val="333333"/>
          <w:sz w:val="24"/>
          <w:szCs w:val="24"/>
        </w:rPr>
        <w:t>10.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1" w:name="n801"/>
      <w:bookmarkEnd w:id="801"/>
      <w:r w:rsidRPr="00240BEE">
        <w:rPr>
          <w:rFonts w:ascii="Times New Roman" w:eastAsia="Times New Roman" w:hAnsi="Times New Roman" w:cs="Times New Roman"/>
          <w:color w:val="333333"/>
          <w:sz w:val="24"/>
          <w:szCs w:val="24"/>
        </w:rPr>
        <w:t>11.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2" w:name="n802"/>
      <w:bookmarkEnd w:id="802"/>
      <w:r w:rsidRPr="00240BEE">
        <w:rPr>
          <w:rFonts w:ascii="Times New Roman" w:eastAsia="Times New Roman" w:hAnsi="Times New Roman" w:cs="Times New Roman"/>
          <w:color w:val="333333"/>
          <w:sz w:val="24"/>
          <w:szCs w:val="24"/>
        </w:rPr>
        <w:lastRenderedPageBreak/>
        <w:t>12. 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3" w:name="n803"/>
      <w:bookmarkEnd w:id="803"/>
      <w:r w:rsidRPr="00240BEE">
        <w:rPr>
          <w:rFonts w:ascii="Times New Roman" w:eastAsia="Times New Roman" w:hAnsi="Times New Roman" w:cs="Times New Roman"/>
          <w:color w:val="333333"/>
          <w:sz w:val="24"/>
          <w:szCs w:val="24"/>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4" w:name="n804"/>
      <w:bookmarkEnd w:id="804"/>
      <w:r w:rsidRPr="00240BEE">
        <w:rPr>
          <w:rFonts w:ascii="Times New Roman" w:eastAsia="Times New Roman" w:hAnsi="Times New Roman" w:cs="Times New Roman"/>
          <w:color w:val="333333"/>
          <w:sz w:val="24"/>
          <w:szCs w:val="24"/>
        </w:rPr>
        <w:t>Протокол розгляду тендерних пропозицій повинен містити інформацію про: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5" w:name="n805"/>
      <w:bookmarkEnd w:id="805"/>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6" w:name="n806"/>
      <w:bookmarkEnd w:id="806"/>
      <w:r w:rsidRPr="00240BEE">
        <w:rPr>
          <w:rFonts w:ascii="Times New Roman" w:eastAsia="Times New Roman" w:hAnsi="Times New Roman" w:cs="Times New Roman"/>
          <w:color w:val="333333"/>
          <w:sz w:val="24"/>
          <w:szCs w:val="24"/>
        </w:rPr>
        <w:t>2) унікальний номер оголошення про проведення конкурентної процедури закупівлі, присвоєний електронною системою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7" w:name="n807"/>
      <w:bookmarkEnd w:id="807"/>
      <w:r w:rsidRPr="00240BEE">
        <w:rPr>
          <w:rFonts w:ascii="Times New Roman" w:eastAsia="Times New Roman" w:hAnsi="Times New Roman" w:cs="Times New Roman"/>
          <w:color w:val="333333"/>
          <w:sz w:val="24"/>
          <w:szCs w:val="24"/>
        </w:rPr>
        <w:t>3) перелік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8" w:name="n808"/>
      <w:bookmarkEnd w:id="808"/>
      <w:r w:rsidRPr="00240BEE">
        <w:rPr>
          <w:rFonts w:ascii="Times New Roman" w:eastAsia="Times New Roman" w:hAnsi="Times New Roman" w:cs="Times New Roman"/>
          <w:color w:val="333333"/>
          <w:sz w:val="24"/>
          <w:szCs w:val="24"/>
        </w:rPr>
        <w:t>4) найменування (для юридичної особи) або прізвище, ім’я, по батькові (за наявності) (для фізичної особи)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09" w:name="n809"/>
      <w:bookmarkEnd w:id="809"/>
      <w:r w:rsidRPr="00240BEE">
        <w:rPr>
          <w:rFonts w:ascii="Times New Roman" w:eastAsia="Times New Roman" w:hAnsi="Times New Roman" w:cs="Times New Roman"/>
          <w:color w:val="333333"/>
          <w:sz w:val="24"/>
          <w:szCs w:val="24"/>
        </w:rPr>
        <w:t>5) результат розгляду кожної тендерної пропозиції (відхилення тендерної пропозиції/допущення до аукціону);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0" w:name="n810"/>
      <w:bookmarkEnd w:id="810"/>
      <w:r w:rsidRPr="00240BEE">
        <w:rPr>
          <w:rFonts w:ascii="Times New Roman" w:eastAsia="Times New Roman" w:hAnsi="Times New Roman" w:cs="Times New Roman"/>
          <w:color w:val="333333"/>
          <w:sz w:val="24"/>
          <w:szCs w:val="24"/>
        </w:rPr>
        <w:t>6) підстави відхилення тендерної пропозиції (у разі відхилення) згідно зі статтею 31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1" w:name="n811"/>
      <w:bookmarkEnd w:id="811"/>
      <w:r w:rsidRPr="00240BEE">
        <w:rPr>
          <w:rFonts w:ascii="Times New Roman" w:eastAsia="Times New Roman" w:hAnsi="Times New Roman" w:cs="Times New Roman"/>
          <w:color w:val="333333"/>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2" w:name="n812"/>
      <w:bookmarkEnd w:id="812"/>
      <w:r w:rsidRPr="00240BEE">
        <w:rPr>
          <w:rFonts w:ascii="Times New Roman" w:eastAsia="Times New Roman" w:hAnsi="Times New Roman" w:cs="Times New Roman"/>
          <w:color w:val="333333"/>
          <w:sz w:val="24"/>
          <w:szCs w:val="24"/>
        </w:rPr>
        <w:t>Протокол розгляду тендерних пропозицій може містити іншу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3" w:name="n813"/>
      <w:bookmarkEnd w:id="813"/>
      <w:r w:rsidRPr="00240BEE">
        <w:rPr>
          <w:rFonts w:ascii="Times New Roman" w:eastAsia="Times New Roman" w:hAnsi="Times New Roman" w:cs="Times New Roman"/>
          <w:color w:val="333333"/>
          <w:sz w:val="24"/>
          <w:szCs w:val="24"/>
        </w:rPr>
        <w:t>13. 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4" w:name="n814"/>
      <w:bookmarkEnd w:id="814"/>
      <w:r w:rsidRPr="00240BEE">
        <w:rPr>
          <w:rFonts w:ascii="Times New Roman" w:eastAsia="Times New Roman" w:hAnsi="Times New Roman" w:cs="Times New Roman"/>
          <w:color w:val="333333"/>
          <w:sz w:val="24"/>
          <w:szCs w:val="24"/>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5" w:name="n815"/>
      <w:bookmarkEnd w:id="815"/>
      <w:r w:rsidRPr="00240BEE">
        <w:rPr>
          <w:rFonts w:ascii="Times New Roman" w:eastAsia="Times New Roman" w:hAnsi="Times New Roman" w:cs="Times New Roman"/>
          <w:color w:val="333333"/>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6" w:name="n816"/>
      <w:bookmarkEnd w:id="816"/>
      <w:r w:rsidRPr="00240BEE">
        <w:rPr>
          <w:rFonts w:ascii="Times New Roman" w:eastAsia="Times New Roman" w:hAnsi="Times New Roman" w:cs="Times New Roman"/>
          <w:color w:val="333333"/>
          <w:sz w:val="24"/>
          <w:szCs w:val="24"/>
        </w:rPr>
        <w:t>Обґрунтування аномально низької тендерної пропозиції може містити інформацію про: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7" w:name="n817"/>
      <w:bookmarkEnd w:id="817"/>
      <w:r w:rsidRPr="00240BEE">
        <w:rPr>
          <w:rFonts w:ascii="Times New Roman" w:eastAsia="Times New Roman" w:hAnsi="Times New Roman" w:cs="Times New Roman"/>
          <w:color w:val="333333"/>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8" w:name="n818"/>
      <w:bookmarkEnd w:id="818"/>
      <w:r w:rsidRPr="00240BEE">
        <w:rPr>
          <w:rFonts w:ascii="Times New Roman" w:eastAsia="Times New Roman" w:hAnsi="Times New Roman" w:cs="Times New Roman"/>
          <w:color w:val="333333"/>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19" w:name="n819"/>
      <w:bookmarkEnd w:id="819"/>
      <w:r w:rsidRPr="00240BEE">
        <w:rPr>
          <w:rFonts w:ascii="Times New Roman" w:eastAsia="Times New Roman" w:hAnsi="Times New Roman" w:cs="Times New Roman"/>
          <w:color w:val="333333"/>
          <w:sz w:val="24"/>
          <w:szCs w:val="24"/>
        </w:rPr>
        <w:lastRenderedPageBreak/>
        <w:t>3) отримання учасником державної допомоги згідно із законодавством.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0" w:name="n820"/>
      <w:bookmarkEnd w:id="820"/>
      <w:r w:rsidRPr="00240BEE">
        <w:rPr>
          <w:rFonts w:ascii="Times New Roman" w:eastAsia="Times New Roman" w:hAnsi="Times New Roman" w:cs="Times New Roman"/>
          <w:color w:val="333333"/>
          <w:sz w:val="24"/>
          <w:szCs w:val="24"/>
        </w:rPr>
        <w:t>15. 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1" w:name="n821"/>
      <w:bookmarkEnd w:id="821"/>
      <w:r w:rsidRPr="00240BEE">
        <w:rPr>
          <w:rFonts w:ascii="Times New Roman" w:eastAsia="Times New Roman" w:hAnsi="Times New Roman" w:cs="Times New Roman"/>
          <w:color w:val="333333"/>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2" w:name="n822"/>
      <w:bookmarkEnd w:id="822"/>
      <w:r w:rsidRPr="00240BEE">
        <w:rPr>
          <w:rFonts w:ascii="Times New Roman" w:eastAsia="Times New Roman" w:hAnsi="Times New Roman" w:cs="Times New Roman"/>
          <w:color w:val="333333"/>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3" w:name="n823"/>
      <w:bookmarkEnd w:id="823"/>
      <w:r w:rsidRPr="00240BEE">
        <w:rPr>
          <w:rFonts w:ascii="Times New Roman" w:eastAsia="Times New Roman" w:hAnsi="Times New Roman" w:cs="Times New Roman"/>
          <w:color w:val="333333"/>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4" w:name="n824"/>
      <w:bookmarkEnd w:id="824"/>
      <w:r w:rsidRPr="00240BEE">
        <w:rPr>
          <w:rFonts w:ascii="Times New Roman" w:eastAsia="Times New Roman" w:hAnsi="Times New Roman" w:cs="Times New Roman"/>
          <w:color w:val="333333"/>
          <w:sz w:val="24"/>
          <w:szCs w:val="24"/>
        </w:rPr>
        <w:t>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5" w:name="n825"/>
      <w:bookmarkEnd w:id="825"/>
      <w:r w:rsidRPr="00240BEE">
        <w:rPr>
          <w:rFonts w:ascii="Times New Roman" w:eastAsia="Times New Roman" w:hAnsi="Times New Roman" w:cs="Times New Roman"/>
          <w:color w:val="333333"/>
          <w:sz w:val="24"/>
          <w:szCs w:val="24"/>
        </w:rPr>
        <w:t>Замовник розміщує повідомлення з вимогою про усунення невідповідностей в інформації та/або документах: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6" w:name="n826"/>
      <w:bookmarkEnd w:id="826"/>
      <w:r w:rsidRPr="00240BEE">
        <w:rPr>
          <w:rFonts w:ascii="Times New Roman" w:eastAsia="Times New Roman" w:hAnsi="Times New Roman" w:cs="Times New Roman"/>
          <w:color w:val="333333"/>
          <w:sz w:val="24"/>
          <w:szCs w:val="24"/>
        </w:rPr>
        <w:t>1) що підтверджують відповідність учасника процедури закупівлі кваліфікаційним критеріям відповідно до статті 16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7" w:name="n827"/>
      <w:bookmarkEnd w:id="827"/>
      <w:r w:rsidRPr="00240BEE">
        <w:rPr>
          <w:rFonts w:ascii="Times New Roman" w:eastAsia="Times New Roman" w:hAnsi="Times New Roman" w:cs="Times New Roman"/>
          <w:color w:val="333333"/>
          <w:sz w:val="24"/>
          <w:szCs w:val="24"/>
        </w:rPr>
        <w:t>2) на підтвердження права підпису тендерної пропозиції та/або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8" w:name="n828"/>
      <w:bookmarkEnd w:id="828"/>
      <w:r w:rsidRPr="00240BEE">
        <w:rPr>
          <w:rFonts w:ascii="Times New Roman" w:eastAsia="Times New Roman" w:hAnsi="Times New Roman" w:cs="Times New Roman"/>
          <w:color w:val="333333"/>
          <w:sz w:val="24"/>
          <w:szCs w:val="24"/>
        </w:rPr>
        <w:t>Повідомлення з вимогою про усунення невідповідностей повинно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29" w:name="n829"/>
      <w:bookmarkEnd w:id="829"/>
      <w:r w:rsidRPr="00240BEE">
        <w:rPr>
          <w:rFonts w:ascii="Times New Roman" w:eastAsia="Times New Roman" w:hAnsi="Times New Roman" w:cs="Times New Roman"/>
          <w:color w:val="333333"/>
          <w:sz w:val="24"/>
          <w:szCs w:val="24"/>
        </w:rPr>
        <w:t>1) перелік виявлених невідповідностей;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0" w:name="n830"/>
      <w:bookmarkEnd w:id="830"/>
      <w:r w:rsidRPr="00240BEE">
        <w:rPr>
          <w:rFonts w:ascii="Times New Roman" w:eastAsia="Times New Roman" w:hAnsi="Times New Roman" w:cs="Times New Roman"/>
          <w:color w:val="333333"/>
          <w:sz w:val="24"/>
          <w:szCs w:val="24"/>
        </w:rPr>
        <w:t>2) посилання на вимогу (вимоги) тендерної документації, щодо якої (яких) виявлені невідповідності;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1" w:name="n831"/>
      <w:bookmarkEnd w:id="831"/>
      <w:r w:rsidRPr="00240BEE">
        <w:rPr>
          <w:rFonts w:ascii="Times New Roman" w:eastAsia="Times New Roman" w:hAnsi="Times New Roman" w:cs="Times New Roman"/>
          <w:color w:val="333333"/>
          <w:sz w:val="24"/>
          <w:szCs w:val="24"/>
        </w:rPr>
        <w:t>3) перелік інформації та/або документів, які повинен подати учасник для усунення виявлених невідповідностей.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2" w:name="n832"/>
      <w:bookmarkEnd w:id="832"/>
      <w:r w:rsidRPr="00240BEE">
        <w:rPr>
          <w:rFonts w:ascii="Times New Roman" w:eastAsia="Times New Roman" w:hAnsi="Times New Roman" w:cs="Times New Roman"/>
          <w:color w:val="333333"/>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3" w:name="n833"/>
      <w:bookmarkEnd w:id="833"/>
      <w:r w:rsidRPr="00240BEE">
        <w:rPr>
          <w:rFonts w:ascii="Times New Roman" w:eastAsia="Times New Roman" w:hAnsi="Times New Roman" w:cs="Times New Roman"/>
          <w:b/>
          <w:bCs/>
          <w:color w:val="333333"/>
          <w:sz w:val="24"/>
          <w:szCs w:val="24"/>
        </w:rPr>
        <w:t>Стаття 30.</w:t>
      </w:r>
      <w:r w:rsidRPr="00240BEE">
        <w:rPr>
          <w:rFonts w:ascii="Times New Roman" w:eastAsia="Times New Roman" w:hAnsi="Times New Roman" w:cs="Times New Roman"/>
          <w:color w:val="333333"/>
          <w:sz w:val="24"/>
          <w:szCs w:val="24"/>
        </w:rPr>
        <w:t> Електронний аукціон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4" w:name="n834"/>
      <w:bookmarkEnd w:id="834"/>
      <w:r w:rsidRPr="00240BEE">
        <w:rPr>
          <w:rFonts w:ascii="Times New Roman" w:eastAsia="Times New Roman" w:hAnsi="Times New Roman" w:cs="Times New Roman"/>
          <w:color w:val="333333"/>
          <w:sz w:val="24"/>
          <w:szCs w:val="24"/>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5" w:name="n835"/>
      <w:bookmarkEnd w:id="835"/>
      <w:r w:rsidRPr="00240BEE">
        <w:rPr>
          <w:rFonts w:ascii="Times New Roman" w:eastAsia="Times New Roman" w:hAnsi="Times New Roman" w:cs="Times New Roman"/>
          <w:color w:val="333333"/>
          <w:sz w:val="24"/>
          <w:szCs w:val="24"/>
        </w:rPr>
        <w:t xml:space="preserve">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w:t>
      </w:r>
      <w:r w:rsidRPr="00240BEE">
        <w:rPr>
          <w:rFonts w:ascii="Times New Roman" w:eastAsia="Times New Roman" w:hAnsi="Times New Roman" w:cs="Times New Roman"/>
          <w:color w:val="333333"/>
          <w:sz w:val="24"/>
          <w:szCs w:val="24"/>
        </w:rPr>
        <w:lastRenderedPageBreak/>
        <w:t>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6" w:name="n836"/>
      <w:bookmarkEnd w:id="836"/>
      <w:r w:rsidRPr="00240BEE">
        <w:rPr>
          <w:rFonts w:ascii="Times New Roman" w:eastAsia="Times New Roman" w:hAnsi="Times New Roman" w:cs="Times New Roman"/>
          <w:color w:val="333333"/>
          <w:sz w:val="24"/>
          <w:szCs w:val="24"/>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7" w:name="n837"/>
      <w:bookmarkEnd w:id="837"/>
      <w:r w:rsidRPr="00240BEE">
        <w:rPr>
          <w:rFonts w:ascii="Times New Roman" w:eastAsia="Times New Roman" w:hAnsi="Times New Roman" w:cs="Times New Roman"/>
          <w:color w:val="333333"/>
          <w:sz w:val="24"/>
          <w:szCs w:val="24"/>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8" w:name="n838"/>
      <w:bookmarkEnd w:id="838"/>
      <w:r w:rsidRPr="00240BEE">
        <w:rPr>
          <w:rFonts w:ascii="Times New Roman" w:eastAsia="Times New Roman" w:hAnsi="Times New Roman" w:cs="Times New Roman"/>
          <w:color w:val="333333"/>
          <w:sz w:val="24"/>
          <w:szCs w:val="24"/>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39" w:name="n839"/>
      <w:bookmarkEnd w:id="839"/>
      <w:r w:rsidRPr="00240BEE">
        <w:rPr>
          <w:rFonts w:ascii="Times New Roman" w:eastAsia="Times New Roman" w:hAnsi="Times New Roman" w:cs="Times New Roman"/>
          <w:color w:val="333333"/>
          <w:sz w:val="24"/>
          <w:szCs w:val="24"/>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0" w:name="n840"/>
      <w:bookmarkEnd w:id="840"/>
      <w:r w:rsidRPr="00240BEE">
        <w:rPr>
          <w:rFonts w:ascii="Times New Roman" w:eastAsia="Times New Roman" w:hAnsi="Times New Roman" w:cs="Times New Roman"/>
          <w:color w:val="333333"/>
          <w:sz w:val="24"/>
          <w:szCs w:val="24"/>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1" w:name="n841"/>
      <w:bookmarkEnd w:id="841"/>
      <w:r w:rsidRPr="00240BEE">
        <w:rPr>
          <w:rFonts w:ascii="Times New Roman" w:eastAsia="Times New Roman" w:hAnsi="Times New Roman" w:cs="Times New Roman"/>
          <w:b/>
          <w:bCs/>
          <w:color w:val="333333"/>
          <w:sz w:val="24"/>
          <w:szCs w:val="24"/>
        </w:rPr>
        <w:t>Стаття 31.</w:t>
      </w:r>
      <w:r w:rsidRPr="00240BEE">
        <w:rPr>
          <w:rFonts w:ascii="Times New Roman" w:eastAsia="Times New Roman" w:hAnsi="Times New Roman" w:cs="Times New Roman"/>
          <w:color w:val="333333"/>
          <w:sz w:val="24"/>
          <w:szCs w:val="24"/>
        </w:rPr>
        <w:t> Відхилення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2" w:name="n842"/>
      <w:bookmarkEnd w:id="842"/>
      <w:r w:rsidRPr="00240BEE">
        <w:rPr>
          <w:rFonts w:ascii="Times New Roman" w:eastAsia="Times New Roman" w:hAnsi="Times New Roman" w:cs="Times New Roman"/>
          <w:color w:val="333333"/>
          <w:sz w:val="24"/>
          <w:szCs w:val="24"/>
        </w:rPr>
        <w:t>1. Замовник відхиляє тендерну пропозицію із зазначенням аргументації в електронній системі закупівель у разі, якщо: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3" w:name="n843"/>
      <w:bookmarkEnd w:id="843"/>
      <w:r w:rsidRPr="00240BEE">
        <w:rPr>
          <w:rFonts w:ascii="Times New Roman" w:eastAsia="Times New Roman" w:hAnsi="Times New Roman" w:cs="Times New Roman"/>
          <w:color w:val="333333"/>
          <w:sz w:val="24"/>
          <w:szCs w:val="24"/>
        </w:rPr>
        <w:t>1) учасник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4" w:name="n844"/>
      <w:bookmarkEnd w:id="844"/>
      <w:r w:rsidRPr="00240BEE">
        <w:rPr>
          <w:rFonts w:ascii="Times New Roman" w:eastAsia="Times New Roman" w:hAnsi="Times New Roman" w:cs="Times New Roman"/>
          <w:color w:val="333333"/>
          <w:sz w:val="24"/>
          <w:szCs w:val="24"/>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5" w:name="n845"/>
      <w:bookmarkEnd w:id="845"/>
      <w:r w:rsidRPr="00240BEE">
        <w:rPr>
          <w:rFonts w:ascii="Times New Roman" w:eastAsia="Times New Roman" w:hAnsi="Times New Roman" w:cs="Times New Roman"/>
          <w:color w:val="333333"/>
          <w:sz w:val="24"/>
          <w:szCs w:val="24"/>
        </w:rPr>
        <w:t>не відповідає встановленим абзацом першим частини третьої статті 22 цього Закону вимогам до учасника відповідно до законодавства;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6" w:name="n846"/>
      <w:bookmarkEnd w:id="846"/>
      <w:r w:rsidRPr="00240BEE">
        <w:rPr>
          <w:rFonts w:ascii="Times New Roman" w:eastAsia="Times New Roman" w:hAnsi="Times New Roman" w:cs="Times New Roman"/>
          <w:color w:val="333333"/>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7" w:name="n847"/>
      <w:bookmarkEnd w:id="847"/>
      <w:r w:rsidRPr="00240BEE">
        <w:rPr>
          <w:rFonts w:ascii="Times New Roman" w:eastAsia="Times New Roman" w:hAnsi="Times New Roman" w:cs="Times New Roman"/>
          <w:color w:val="333333"/>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8" w:name="n848"/>
      <w:bookmarkEnd w:id="848"/>
      <w:r w:rsidRPr="00240BEE">
        <w:rPr>
          <w:rFonts w:ascii="Times New Roman" w:eastAsia="Times New Roman" w:hAnsi="Times New Roman" w:cs="Times New Roman"/>
          <w:color w:val="333333"/>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49" w:name="n849"/>
      <w:bookmarkEnd w:id="849"/>
      <w:r w:rsidRPr="00240BEE">
        <w:rPr>
          <w:rFonts w:ascii="Times New Roman" w:eastAsia="Times New Roman" w:hAnsi="Times New Roman" w:cs="Times New Roman"/>
          <w:color w:val="333333"/>
          <w:sz w:val="24"/>
          <w:szCs w:val="24"/>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0" w:name="n850"/>
      <w:bookmarkEnd w:id="850"/>
      <w:r w:rsidRPr="00240BEE">
        <w:rPr>
          <w:rFonts w:ascii="Times New Roman" w:eastAsia="Times New Roman" w:hAnsi="Times New Roman" w:cs="Times New Roman"/>
          <w:color w:val="333333"/>
          <w:sz w:val="24"/>
          <w:szCs w:val="24"/>
        </w:rPr>
        <w:t>визначив конфіденційною інформацію, що не може бути визначена як конфіденційна відповідно до вимог частини другої статті 28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1" w:name="n851"/>
      <w:bookmarkEnd w:id="851"/>
      <w:r w:rsidRPr="00240BEE">
        <w:rPr>
          <w:rFonts w:ascii="Times New Roman" w:eastAsia="Times New Roman" w:hAnsi="Times New Roman" w:cs="Times New Roman"/>
          <w:color w:val="333333"/>
          <w:sz w:val="24"/>
          <w:szCs w:val="24"/>
        </w:rPr>
        <w:lastRenderedPageBreak/>
        <w:t>2) тендерна пропозиція учасника: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2" w:name="n852"/>
      <w:bookmarkEnd w:id="852"/>
      <w:r w:rsidRPr="00240BEE">
        <w:rPr>
          <w:rFonts w:ascii="Times New Roman" w:eastAsia="Times New Roman" w:hAnsi="Times New Roman" w:cs="Times New Roman"/>
          <w:color w:val="333333"/>
          <w:sz w:val="24"/>
          <w:szCs w:val="24"/>
        </w:rPr>
        <w:t>не відповідає умовам технічної специфікації та іншим вимогам щодо предмета закупівлі тендерної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3" w:name="n853"/>
      <w:bookmarkEnd w:id="853"/>
      <w:r w:rsidRPr="00240BEE">
        <w:rPr>
          <w:rFonts w:ascii="Times New Roman" w:eastAsia="Times New Roman" w:hAnsi="Times New Roman" w:cs="Times New Roman"/>
          <w:color w:val="333333"/>
          <w:sz w:val="24"/>
          <w:szCs w:val="24"/>
        </w:rPr>
        <w:t>викладена іншою мовою (мовами), аніж мова (мови), що вимагається тендерною документацією;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4" w:name="n854"/>
      <w:bookmarkEnd w:id="854"/>
      <w:r w:rsidRPr="00240BEE">
        <w:rPr>
          <w:rFonts w:ascii="Times New Roman" w:eastAsia="Times New Roman" w:hAnsi="Times New Roman" w:cs="Times New Roman"/>
          <w:color w:val="333333"/>
          <w:sz w:val="24"/>
          <w:szCs w:val="24"/>
        </w:rPr>
        <w:t>є такою, строк дії якої закінчився;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5" w:name="n855"/>
      <w:bookmarkEnd w:id="855"/>
      <w:r w:rsidRPr="00240BEE">
        <w:rPr>
          <w:rFonts w:ascii="Times New Roman" w:eastAsia="Times New Roman" w:hAnsi="Times New Roman" w:cs="Times New Roman"/>
          <w:color w:val="333333"/>
          <w:sz w:val="24"/>
          <w:szCs w:val="24"/>
        </w:rPr>
        <w:t>3) переможець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6" w:name="n856"/>
      <w:bookmarkEnd w:id="856"/>
      <w:r w:rsidRPr="00240BEE">
        <w:rPr>
          <w:rFonts w:ascii="Times New Roman" w:eastAsia="Times New Roman" w:hAnsi="Times New Roman" w:cs="Times New Roman"/>
          <w:color w:val="333333"/>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7" w:name="n857"/>
      <w:bookmarkEnd w:id="857"/>
      <w:r w:rsidRPr="00240BEE">
        <w:rPr>
          <w:rFonts w:ascii="Times New Roman" w:eastAsia="Times New Roman" w:hAnsi="Times New Roman" w:cs="Times New Roman"/>
          <w:color w:val="333333"/>
          <w:sz w:val="24"/>
          <w:szCs w:val="24"/>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8" w:name="n858"/>
      <w:bookmarkEnd w:id="858"/>
      <w:r w:rsidRPr="00240BEE">
        <w:rPr>
          <w:rFonts w:ascii="Times New Roman" w:eastAsia="Times New Roman" w:hAnsi="Times New Roman" w:cs="Times New Roman"/>
          <w:color w:val="333333"/>
          <w:sz w:val="24"/>
          <w:szCs w:val="24"/>
        </w:rPr>
        <w:t>не надав копію ліцензії або документа дозвільного характеру (у разі їх наявності) відповідно до частини другої статті 41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59" w:name="n859"/>
      <w:bookmarkEnd w:id="859"/>
      <w:r w:rsidRPr="00240BEE">
        <w:rPr>
          <w:rFonts w:ascii="Times New Roman" w:eastAsia="Times New Roman" w:hAnsi="Times New Roman" w:cs="Times New Roman"/>
          <w:color w:val="333333"/>
          <w:sz w:val="24"/>
          <w:szCs w:val="24"/>
        </w:rPr>
        <w:t>не надав забезпечення виконання договору про закупівлю, якщо таке забезпечення вимагалося замовником.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0" w:name="n860"/>
      <w:bookmarkEnd w:id="860"/>
      <w:r w:rsidRPr="00240BEE">
        <w:rPr>
          <w:rFonts w:ascii="Times New Roman" w:eastAsia="Times New Roman" w:hAnsi="Times New Roman" w:cs="Times New Roman"/>
          <w:color w:val="333333"/>
          <w:sz w:val="24"/>
          <w:szCs w:val="24"/>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1" w:name="n861"/>
      <w:bookmarkEnd w:id="861"/>
      <w:r w:rsidRPr="00240BEE">
        <w:rPr>
          <w:rFonts w:ascii="Times New Roman" w:eastAsia="Times New Roman" w:hAnsi="Times New Roman" w:cs="Times New Roman"/>
          <w:color w:val="333333"/>
          <w:sz w:val="24"/>
          <w:szCs w:val="24"/>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2" w:name="n862"/>
      <w:bookmarkEnd w:id="862"/>
      <w:r w:rsidRPr="00240BEE">
        <w:rPr>
          <w:rFonts w:ascii="Times New Roman" w:eastAsia="Times New Roman" w:hAnsi="Times New Roman" w:cs="Times New Roman"/>
          <w:b/>
          <w:bCs/>
          <w:color w:val="333333"/>
          <w:sz w:val="24"/>
          <w:szCs w:val="24"/>
        </w:rPr>
        <w:t>Стаття 32.</w:t>
      </w:r>
      <w:r w:rsidRPr="00240BEE">
        <w:rPr>
          <w:rFonts w:ascii="Times New Roman" w:eastAsia="Times New Roman" w:hAnsi="Times New Roman" w:cs="Times New Roman"/>
          <w:color w:val="333333"/>
          <w:sz w:val="24"/>
          <w:szCs w:val="24"/>
        </w:rPr>
        <w:t> Відміна тендеру чи визнання тендеру таким, що не відбувся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3" w:name="n863"/>
      <w:bookmarkEnd w:id="863"/>
      <w:r w:rsidRPr="00240BEE">
        <w:rPr>
          <w:rFonts w:ascii="Times New Roman" w:eastAsia="Times New Roman" w:hAnsi="Times New Roman" w:cs="Times New Roman"/>
          <w:color w:val="333333"/>
          <w:sz w:val="24"/>
          <w:szCs w:val="24"/>
        </w:rPr>
        <w:t>1. Замовник відміняє тендер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4" w:name="n864"/>
      <w:bookmarkEnd w:id="864"/>
      <w:r w:rsidRPr="00240BEE">
        <w:rPr>
          <w:rFonts w:ascii="Times New Roman" w:eastAsia="Times New Roman" w:hAnsi="Times New Roman" w:cs="Times New Roman"/>
          <w:color w:val="333333"/>
          <w:sz w:val="24"/>
          <w:szCs w:val="24"/>
        </w:rPr>
        <w:t>1) відсутності подальшої потреби в закупівлі товарів, робіт чи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5" w:name="n865"/>
      <w:bookmarkEnd w:id="865"/>
      <w:r w:rsidRPr="00240BEE">
        <w:rPr>
          <w:rFonts w:ascii="Times New Roman" w:eastAsia="Times New Roman" w:hAnsi="Times New Roman" w:cs="Times New Roman"/>
          <w:color w:val="333333"/>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6" w:name="n866"/>
      <w:bookmarkEnd w:id="866"/>
      <w:r w:rsidRPr="00240BEE">
        <w:rPr>
          <w:rFonts w:ascii="Times New Roman" w:eastAsia="Times New Roman" w:hAnsi="Times New Roman" w:cs="Times New Roman"/>
          <w:color w:val="333333"/>
          <w:sz w:val="24"/>
          <w:szCs w:val="24"/>
        </w:rPr>
        <w:t>2. Тендер автоматично відміняється електронною системою закупівель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7" w:name="n867"/>
      <w:bookmarkEnd w:id="867"/>
      <w:r w:rsidRPr="00240BEE">
        <w:rPr>
          <w:rFonts w:ascii="Times New Roman" w:eastAsia="Times New Roman" w:hAnsi="Times New Roman" w:cs="Times New Roman"/>
          <w:color w:val="333333"/>
          <w:sz w:val="24"/>
          <w:szCs w:val="24"/>
        </w:rPr>
        <w:t>1) подання для участі: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8" w:name="n868"/>
      <w:bookmarkEnd w:id="868"/>
      <w:r w:rsidRPr="00240BEE">
        <w:rPr>
          <w:rFonts w:ascii="Times New Roman" w:eastAsia="Times New Roman" w:hAnsi="Times New Roman" w:cs="Times New Roman"/>
          <w:color w:val="333333"/>
          <w:sz w:val="24"/>
          <w:szCs w:val="24"/>
        </w:rPr>
        <w:t>у відкритих торгах - менше двох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69" w:name="n869"/>
      <w:bookmarkEnd w:id="869"/>
      <w:r w:rsidRPr="00240BEE">
        <w:rPr>
          <w:rFonts w:ascii="Times New Roman" w:eastAsia="Times New Roman" w:hAnsi="Times New Roman" w:cs="Times New Roman"/>
          <w:color w:val="333333"/>
          <w:sz w:val="24"/>
          <w:szCs w:val="24"/>
        </w:rPr>
        <w:t>у конкурентному діалозі - менше трьох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0" w:name="n870"/>
      <w:bookmarkEnd w:id="870"/>
      <w:r w:rsidRPr="00240BEE">
        <w:rPr>
          <w:rFonts w:ascii="Times New Roman" w:eastAsia="Times New Roman" w:hAnsi="Times New Roman" w:cs="Times New Roman"/>
          <w:color w:val="333333"/>
          <w:sz w:val="24"/>
          <w:szCs w:val="24"/>
        </w:rPr>
        <w:t>у відкритих торгах для укладення рамкових угод - менше трьох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1" w:name="n871"/>
      <w:bookmarkEnd w:id="871"/>
      <w:r w:rsidRPr="00240BEE">
        <w:rPr>
          <w:rFonts w:ascii="Times New Roman" w:eastAsia="Times New Roman" w:hAnsi="Times New Roman" w:cs="Times New Roman"/>
          <w:color w:val="333333"/>
          <w:sz w:val="24"/>
          <w:szCs w:val="24"/>
        </w:rPr>
        <w:lastRenderedPageBreak/>
        <w:t>у кваліфікаційному відборі першого етапу торгів з обмеженою участю - менше чотирьох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2" w:name="n872"/>
      <w:bookmarkEnd w:id="872"/>
      <w:r w:rsidRPr="00240BEE">
        <w:rPr>
          <w:rFonts w:ascii="Times New Roman" w:eastAsia="Times New Roman" w:hAnsi="Times New Roman" w:cs="Times New Roman"/>
          <w:color w:val="333333"/>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3" w:name="n873"/>
      <w:bookmarkEnd w:id="873"/>
      <w:r w:rsidRPr="00240BEE">
        <w:rPr>
          <w:rFonts w:ascii="Times New Roman" w:eastAsia="Times New Roman" w:hAnsi="Times New Roman" w:cs="Times New Roman"/>
          <w:color w:val="333333"/>
          <w:sz w:val="24"/>
          <w:szCs w:val="24"/>
        </w:rPr>
        <w:t>3) відхилення всіх тендерних пропозицій згідно з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4" w:name="n874"/>
      <w:bookmarkEnd w:id="874"/>
      <w:r w:rsidRPr="00240BEE">
        <w:rPr>
          <w:rFonts w:ascii="Times New Roman" w:eastAsia="Times New Roman" w:hAnsi="Times New Roman" w:cs="Times New Roman"/>
          <w:color w:val="333333"/>
          <w:sz w:val="24"/>
          <w:szCs w:val="24"/>
        </w:rPr>
        <w:t>3. Про відміну тендеру з підстав, визначених у частинах першій та другій цієї статті, має бути чітко зазначено в тендерній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5" w:name="n875"/>
      <w:bookmarkEnd w:id="875"/>
      <w:r w:rsidRPr="00240BEE">
        <w:rPr>
          <w:rFonts w:ascii="Times New Roman" w:eastAsia="Times New Roman" w:hAnsi="Times New Roman" w:cs="Times New Roman"/>
          <w:color w:val="333333"/>
          <w:sz w:val="24"/>
          <w:szCs w:val="24"/>
        </w:rPr>
        <w:t>4. Тендер може бути відмінено частково (за лотом).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6" w:name="n876"/>
      <w:bookmarkEnd w:id="876"/>
      <w:r w:rsidRPr="00240BEE">
        <w:rPr>
          <w:rFonts w:ascii="Times New Roman" w:eastAsia="Times New Roman" w:hAnsi="Times New Roman" w:cs="Times New Roman"/>
          <w:color w:val="333333"/>
          <w:sz w:val="24"/>
          <w:szCs w:val="24"/>
        </w:rPr>
        <w:t>5. Замовник має право визнати тендер таким, що не відбувся,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7" w:name="n877"/>
      <w:bookmarkEnd w:id="877"/>
      <w:r w:rsidRPr="00240BEE">
        <w:rPr>
          <w:rFonts w:ascii="Times New Roman" w:eastAsia="Times New Roman" w:hAnsi="Times New Roman" w:cs="Times New Roman"/>
          <w:color w:val="333333"/>
          <w:sz w:val="24"/>
          <w:szCs w:val="24"/>
        </w:rPr>
        <w:t>1) якщо здійснення закупівлі стало неможливим внаслідок дії непереборної сили;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8" w:name="n878"/>
      <w:bookmarkEnd w:id="878"/>
      <w:r w:rsidRPr="00240BEE">
        <w:rPr>
          <w:rFonts w:ascii="Times New Roman" w:eastAsia="Times New Roman" w:hAnsi="Times New Roman" w:cs="Times New Roman"/>
          <w:color w:val="333333"/>
          <w:sz w:val="24"/>
          <w:szCs w:val="24"/>
        </w:rPr>
        <w:t>2) скорочення видатків на здійснення закупівлі товарів, робіт чи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79" w:name="n879"/>
      <w:bookmarkEnd w:id="879"/>
      <w:r w:rsidRPr="00240BEE">
        <w:rPr>
          <w:rFonts w:ascii="Times New Roman" w:eastAsia="Times New Roman" w:hAnsi="Times New Roman" w:cs="Times New Roman"/>
          <w:color w:val="333333"/>
          <w:sz w:val="24"/>
          <w:szCs w:val="24"/>
        </w:rPr>
        <w:t>6. Замовник має право визнати тендер таким, що не відбувся частково (за лотом).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0" w:name="n880"/>
      <w:bookmarkEnd w:id="880"/>
      <w:r w:rsidRPr="00240BEE">
        <w:rPr>
          <w:rFonts w:ascii="Times New Roman" w:eastAsia="Times New Roman" w:hAnsi="Times New Roman" w:cs="Times New Roman"/>
          <w:color w:val="333333"/>
          <w:sz w:val="24"/>
          <w:szCs w:val="24"/>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1" w:name="n881"/>
      <w:bookmarkEnd w:id="881"/>
      <w:r w:rsidRPr="00240BEE">
        <w:rPr>
          <w:rFonts w:ascii="Times New Roman" w:eastAsia="Times New Roman" w:hAnsi="Times New Roman" w:cs="Times New Roman"/>
          <w:color w:val="333333"/>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2" w:name="n882"/>
      <w:bookmarkEnd w:id="882"/>
      <w:r w:rsidRPr="00240BEE">
        <w:rPr>
          <w:rFonts w:ascii="Times New Roman" w:eastAsia="Times New Roman" w:hAnsi="Times New Roman" w:cs="Times New Roman"/>
          <w:b/>
          <w:bCs/>
          <w:color w:val="333333"/>
          <w:sz w:val="24"/>
          <w:szCs w:val="24"/>
        </w:rPr>
        <w:t>Стаття 33.</w:t>
      </w:r>
      <w:r w:rsidRPr="00240BEE">
        <w:rPr>
          <w:rFonts w:ascii="Times New Roman" w:eastAsia="Times New Roman" w:hAnsi="Times New Roman" w:cs="Times New Roman"/>
          <w:color w:val="333333"/>
          <w:sz w:val="24"/>
          <w:szCs w:val="24"/>
        </w:rPr>
        <w:t> Рішення про намір укласти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3" w:name="n883"/>
      <w:bookmarkEnd w:id="883"/>
      <w:r w:rsidRPr="00240BEE">
        <w:rPr>
          <w:rFonts w:ascii="Times New Roman" w:eastAsia="Times New Roman" w:hAnsi="Times New Roman" w:cs="Times New Roman"/>
          <w:color w:val="333333"/>
          <w:sz w:val="24"/>
          <w:szCs w:val="24"/>
        </w:rPr>
        <w:t>1. 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4" w:name="n884"/>
      <w:bookmarkEnd w:id="884"/>
      <w:r w:rsidRPr="00240BEE">
        <w:rPr>
          <w:rFonts w:ascii="Times New Roman" w:eastAsia="Times New Roman" w:hAnsi="Times New Roman" w:cs="Times New Roman"/>
          <w:color w:val="333333"/>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5" w:name="n885"/>
      <w:bookmarkEnd w:id="885"/>
      <w:r w:rsidRPr="00240BEE">
        <w:rPr>
          <w:rFonts w:ascii="Times New Roman" w:eastAsia="Times New Roman" w:hAnsi="Times New Roman" w:cs="Times New Roman"/>
          <w:color w:val="333333"/>
          <w:sz w:val="24"/>
          <w:szCs w:val="24"/>
        </w:rPr>
        <w:t>2. Повідомлення про намір укласти договір про закупівлю повинно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6" w:name="n886"/>
      <w:bookmarkEnd w:id="886"/>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7" w:name="n887"/>
      <w:bookmarkEnd w:id="887"/>
      <w:r w:rsidRPr="00240BEE">
        <w:rPr>
          <w:rFonts w:ascii="Times New Roman" w:eastAsia="Times New Roman" w:hAnsi="Times New Roman" w:cs="Times New Roman"/>
          <w:color w:val="333333"/>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8" w:name="n888"/>
      <w:bookmarkEnd w:id="888"/>
      <w:r w:rsidRPr="00240BEE">
        <w:rPr>
          <w:rFonts w:ascii="Times New Roman" w:eastAsia="Times New Roman" w:hAnsi="Times New Roman" w:cs="Times New Roman"/>
          <w:color w:val="333333"/>
          <w:sz w:val="24"/>
          <w:szCs w:val="24"/>
        </w:rPr>
        <w:t>3) кількість, місце та строк поставки товарів, виконання робіт чи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89" w:name="n889"/>
      <w:bookmarkEnd w:id="889"/>
      <w:r w:rsidRPr="00240BEE">
        <w:rPr>
          <w:rFonts w:ascii="Times New Roman" w:eastAsia="Times New Roman" w:hAnsi="Times New Roman" w:cs="Times New Roman"/>
          <w:color w:val="333333"/>
          <w:sz w:val="24"/>
          <w:szCs w:val="24"/>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0" w:name="n890"/>
      <w:bookmarkEnd w:id="890"/>
      <w:r w:rsidRPr="00240BEE">
        <w:rPr>
          <w:rFonts w:ascii="Times New Roman" w:eastAsia="Times New Roman" w:hAnsi="Times New Roman" w:cs="Times New Roman"/>
          <w:color w:val="333333"/>
          <w:sz w:val="24"/>
          <w:szCs w:val="24"/>
        </w:rPr>
        <w:t>5) ціна тендерної пропозиції/пропозиції.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1" w:name="n891"/>
      <w:bookmarkEnd w:id="891"/>
      <w:r w:rsidRPr="00240BEE">
        <w:rPr>
          <w:rFonts w:ascii="Times New Roman" w:eastAsia="Times New Roman" w:hAnsi="Times New Roman" w:cs="Times New Roman"/>
          <w:color w:val="333333"/>
          <w:sz w:val="24"/>
          <w:szCs w:val="24"/>
        </w:rPr>
        <w:t>Повідомлення про намір укласти договір про закупівлю може містити іншу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2" w:name="n892"/>
      <w:bookmarkEnd w:id="892"/>
      <w:r w:rsidRPr="00240BEE">
        <w:rPr>
          <w:rFonts w:ascii="Times New Roman" w:eastAsia="Times New Roman" w:hAnsi="Times New Roman" w:cs="Times New Roman"/>
          <w:color w:val="333333"/>
          <w:sz w:val="24"/>
          <w:szCs w:val="24"/>
        </w:rPr>
        <w:lastRenderedPageBreak/>
        <w:t>3. Переможцю процедури закупівлі/спрощеної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3" w:name="n893"/>
      <w:bookmarkEnd w:id="893"/>
      <w:r w:rsidRPr="00240BEE">
        <w:rPr>
          <w:rFonts w:ascii="Times New Roman" w:eastAsia="Times New Roman" w:hAnsi="Times New Roman" w:cs="Times New Roman"/>
          <w:color w:val="333333"/>
          <w:sz w:val="24"/>
          <w:szCs w:val="24"/>
        </w:rPr>
        <w:t>4.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4" w:name="n894"/>
      <w:bookmarkEnd w:id="894"/>
      <w:r w:rsidRPr="00240BEE">
        <w:rPr>
          <w:rFonts w:ascii="Times New Roman" w:eastAsia="Times New Roman" w:hAnsi="Times New Roman" w:cs="Times New Roman"/>
          <w:color w:val="333333"/>
          <w:sz w:val="24"/>
          <w:szCs w:val="24"/>
        </w:rPr>
        <w:t>5.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5" w:name="n895"/>
      <w:bookmarkEnd w:id="895"/>
      <w:r w:rsidRPr="00240BEE">
        <w:rPr>
          <w:rFonts w:ascii="Times New Roman" w:eastAsia="Times New Roman" w:hAnsi="Times New Roman" w:cs="Times New Roman"/>
          <w:color w:val="333333"/>
          <w:sz w:val="24"/>
          <w:szCs w:val="24"/>
        </w:rPr>
        <w:t>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6" w:name="n896"/>
      <w:bookmarkEnd w:id="896"/>
      <w:r w:rsidRPr="00240BEE">
        <w:rPr>
          <w:rFonts w:ascii="Times New Roman" w:eastAsia="Times New Roman" w:hAnsi="Times New Roman" w:cs="Times New Roman"/>
          <w:color w:val="333333"/>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7" w:name="n897"/>
      <w:bookmarkEnd w:id="897"/>
      <w:r w:rsidRPr="00240BEE">
        <w:rPr>
          <w:rFonts w:ascii="Times New Roman" w:eastAsia="Times New Roman" w:hAnsi="Times New Roman" w:cs="Times New Roman"/>
          <w:color w:val="333333"/>
          <w:sz w:val="24"/>
          <w:szCs w:val="24"/>
        </w:rPr>
        <w:t>7.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898" w:name="n898"/>
      <w:bookmarkEnd w:id="898"/>
      <w:r w:rsidRPr="00240BEE">
        <w:rPr>
          <w:rFonts w:ascii="Times New Roman" w:eastAsia="Times New Roman" w:hAnsi="Times New Roman" w:cs="Times New Roman"/>
          <w:b/>
          <w:bCs/>
          <w:color w:val="333333"/>
          <w:sz w:val="28"/>
        </w:rPr>
        <w:t>Розділ V</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КОНКУРЕНТНИЙ ДІАЛОГ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899" w:name="n899"/>
      <w:bookmarkEnd w:id="899"/>
      <w:r w:rsidRPr="00240BEE">
        <w:rPr>
          <w:rFonts w:ascii="Times New Roman" w:eastAsia="Times New Roman" w:hAnsi="Times New Roman" w:cs="Times New Roman"/>
          <w:b/>
          <w:bCs/>
          <w:color w:val="333333"/>
          <w:sz w:val="24"/>
          <w:szCs w:val="24"/>
        </w:rPr>
        <w:t>Стаття 34.</w:t>
      </w:r>
      <w:r w:rsidRPr="00240BEE">
        <w:rPr>
          <w:rFonts w:ascii="Times New Roman" w:eastAsia="Times New Roman" w:hAnsi="Times New Roman" w:cs="Times New Roman"/>
          <w:color w:val="333333"/>
          <w:sz w:val="24"/>
          <w:szCs w:val="24"/>
        </w:rPr>
        <w:t> Умови застосування процедури конкурентного діалогу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0" w:name="n900"/>
      <w:bookmarkEnd w:id="900"/>
      <w:r w:rsidRPr="00240BEE">
        <w:rPr>
          <w:rFonts w:ascii="Times New Roman" w:eastAsia="Times New Roman" w:hAnsi="Times New Roman" w:cs="Times New Roman"/>
          <w:color w:val="333333"/>
          <w:sz w:val="24"/>
          <w:szCs w:val="24"/>
        </w:rPr>
        <w:t>1. 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1" w:name="n901"/>
      <w:bookmarkEnd w:id="901"/>
      <w:r w:rsidRPr="00240BEE">
        <w:rPr>
          <w:rFonts w:ascii="Times New Roman" w:eastAsia="Times New Roman" w:hAnsi="Times New Roman" w:cs="Times New Roman"/>
          <w:color w:val="333333"/>
          <w:sz w:val="24"/>
          <w:szCs w:val="24"/>
        </w:rPr>
        <w:t>2. Конкурентний діалог може застосовуватися замовником за наявності однієї з таких умов: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2" w:name="n902"/>
      <w:bookmarkEnd w:id="902"/>
      <w:r w:rsidRPr="00240BEE">
        <w:rPr>
          <w:rFonts w:ascii="Times New Roman" w:eastAsia="Times New Roman" w:hAnsi="Times New Roman" w:cs="Times New Roman"/>
          <w:color w:val="333333"/>
          <w:sz w:val="24"/>
          <w:szCs w:val="24"/>
        </w:rPr>
        <w:t xml:space="preserve">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w:t>
      </w:r>
      <w:r w:rsidRPr="00240BEE">
        <w:rPr>
          <w:rFonts w:ascii="Times New Roman" w:eastAsia="Times New Roman" w:hAnsi="Times New Roman" w:cs="Times New Roman"/>
          <w:color w:val="333333"/>
          <w:sz w:val="24"/>
          <w:szCs w:val="24"/>
        </w:rPr>
        <w:lastRenderedPageBreak/>
        <w:t>інформаційних систем, програмних продуктів, здійснення наукових досліджень, експериментів або розробок;</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3" w:name="n903"/>
      <w:bookmarkEnd w:id="903"/>
      <w:r w:rsidRPr="00240BEE">
        <w:rPr>
          <w:rFonts w:ascii="Times New Roman" w:eastAsia="Times New Roman" w:hAnsi="Times New Roman" w:cs="Times New Roman"/>
          <w:color w:val="333333"/>
          <w:sz w:val="24"/>
          <w:szCs w:val="24"/>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4" w:name="n904"/>
      <w:bookmarkEnd w:id="904"/>
      <w:r w:rsidRPr="00240BEE">
        <w:rPr>
          <w:rFonts w:ascii="Times New Roman" w:eastAsia="Times New Roman" w:hAnsi="Times New Roman" w:cs="Times New Roman"/>
          <w:color w:val="333333"/>
          <w:sz w:val="24"/>
          <w:szCs w:val="24"/>
        </w:rPr>
        <w:t>3) замовник не може визначити точну технічну специфікацію з використанням наявних технічних стандартів.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5" w:name="n905"/>
      <w:bookmarkEnd w:id="905"/>
      <w:r w:rsidRPr="00240BEE">
        <w:rPr>
          <w:rFonts w:ascii="Times New Roman" w:eastAsia="Times New Roman" w:hAnsi="Times New Roman" w:cs="Times New Roman"/>
          <w:color w:val="333333"/>
          <w:sz w:val="24"/>
          <w:szCs w:val="24"/>
        </w:rPr>
        <w:t>3. Конкурентний діалог не застосовується у разі закупівлі робіт і послуг з готовим проектом їх виконання або надання.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6" w:name="n906"/>
      <w:bookmarkEnd w:id="906"/>
      <w:r w:rsidRPr="00240BEE">
        <w:rPr>
          <w:rFonts w:ascii="Times New Roman" w:eastAsia="Times New Roman" w:hAnsi="Times New Roman" w:cs="Times New Roman"/>
          <w:color w:val="333333"/>
          <w:sz w:val="24"/>
          <w:szCs w:val="24"/>
        </w:rPr>
        <w:t>4. Конкурентний діалог проводиться у два етапи.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7" w:name="n907"/>
      <w:bookmarkEnd w:id="907"/>
      <w:r w:rsidRPr="00240BEE">
        <w:rPr>
          <w:rFonts w:ascii="Times New Roman" w:eastAsia="Times New Roman" w:hAnsi="Times New Roman" w:cs="Times New Roman"/>
          <w:b/>
          <w:bCs/>
          <w:color w:val="333333"/>
          <w:sz w:val="24"/>
          <w:szCs w:val="24"/>
        </w:rPr>
        <w:t>Стаття 35.</w:t>
      </w:r>
      <w:r w:rsidRPr="00240BEE">
        <w:rPr>
          <w:rFonts w:ascii="Times New Roman" w:eastAsia="Times New Roman" w:hAnsi="Times New Roman" w:cs="Times New Roman"/>
          <w:color w:val="333333"/>
          <w:sz w:val="24"/>
          <w:szCs w:val="24"/>
        </w:rPr>
        <w:t> Проведення конкурентного діалогу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8" w:name="n908"/>
      <w:bookmarkEnd w:id="908"/>
      <w:r w:rsidRPr="00240BEE">
        <w:rPr>
          <w:rFonts w:ascii="Times New Roman" w:eastAsia="Times New Roman" w:hAnsi="Times New Roman" w:cs="Times New Roman"/>
          <w:color w:val="333333"/>
          <w:sz w:val="24"/>
          <w:szCs w:val="24"/>
        </w:rPr>
        <w:t>1. Оголошення про проведення конкурентного діалогу оприлюднюється в електронній системі закупівель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09" w:name="n909"/>
      <w:bookmarkEnd w:id="909"/>
      <w:r w:rsidRPr="00240BEE">
        <w:rPr>
          <w:rFonts w:ascii="Times New Roman" w:eastAsia="Times New Roman" w:hAnsi="Times New Roman" w:cs="Times New Roman"/>
          <w:color w:val="333333"/>
          <w:sz w:val="24"/>
          <w:szCs w:val="24"/>
        </w:rPr>
        <w:t>Оголошення про проведення конкурентного діалогу повинно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0" w:name="n910"/>
      <w:bookmarkEnd w:id="910"/>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1" w:name="n911"/>
      <w:bookmarkEnd w:id="911"/>
      <w:r w:rsidRPr="00240BEE">
        <w:rPr>
          <w:rFonts w:ascii="Times New Roman" w:eastAsia="Times New Roman" w:hAnsi="Times New Roman" w:cs="Times New Roman"/>
          <w:color w:val="333333"/>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2" w:name="n912"/>
      <w:bookmarkEnd w:id="912"/>
      <w:r w:rsidRPr="00240BEE">
        <w:rPr>
          <w:rFonts w:ascii="Times New Roman" w:eastAsia="Times New Roman" w:hAnsi="Times New Roman" w:cs="Times New Roman"/>
          <w:color w:val="333333"/>
          <w:sz w:val="24"/>
          <w:szCs w:val="24"/>
        </w:rPr>
        <w:t>3) підстава застосування конкурентного діалогу відповідно до статті 34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3" w:name="n913"/>
      <w:bookmarkEnd w:id="913"/>
      <w:r w:rsidRPr="00240BEE">
        <w:rPr>
          <w:rFonts w:ascii="Times New Roman" w:eastAsia="Times New Roman" w:hAnsi="Times New Roman" w:cs="Times New Roman"/>
          <w:color w:val="333333"/>
          <w:sz w:val="24"/>
          <w:szCs w:val="24"/>
        </w:rPr>
        <w:t>4) очікувана вартість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4" w:name="n914"/>
      <w:bookmarkEnd w:id="914"/>
      <w:r w:rsidRPr="00240BEE">
        <w:rPr>
          <w:rFonts w:ascii="Times New Roman" w:eastAsia="Times New Roman" w:hAnsi="Times New Roman" w:cs="Times New Roman"/>
          <w:color w:val="333333"/>
          <w:sz w:val="24"/>
          <w:szCs w:val="24"/>
        </w:rPr>
        <w:t>5) кінцевий строк подання тендерних пропозицій першого етапу;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5" w:name="n915"/>
      <w:bookmarkEnd w:id="915"/>
      <w:r w:rsidRPr="00240BEE">
        <w:rPr>
          <w:rFonts w:ascii="Times New Roman" w:eastAsia="Times New Roman" w:hAnsi="Times New Roman" w:cs="Times New Roman"/>
          <w:color w:val="333333"/>
          <w:sz w:val="24"/>
          <w:szCs w:val="24"/>
        </w:rPr>
        <w:t>6) мова (мови), якою (якими) повинні готуватися тендерні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6" w:name="n916"/>
      <w:bookmarkEnd w:id="916"/>
      <w:r w:rsidRPr="00240BEE">
        <w:rPr>
          <w:rFonts w:ascii="Times New Roman" w:eastAsia="Times New Roman" w:hAnsi="Times New Roman" w:cs="Times New Roman"/>
          <w:color w:val="333333"/>
          <w:sz w:val="24"/>
          <w:szCs w:val="24"/>
        </w:rPr>
        <w:t>7) розмір, вид та умови надання забезпечення тендерних пропозицій (якщо замовник вимагає його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7" w:name="n917"/>
      <w:bookmarkEnd w:id="917"/>
      <w:r w:rsidRPr="00240BEE">
        <w:rPr>
          <w:rFonts w:ascii="Times New Roman" w:eastAsia="Times New Roman" w:hAnsi="Times New Roman" w:cs="Times New Roman"/>
          <w:color w:val="333333"/>
          <w:sz w:val="24"/>
          <w:szCs w:val="24"/>
        </w:rPr>
        <w:t>8) дата та час розкриття тендерних пропозицій першого етапу.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8" w:name="n918"/>
      <w:bookmarkEnd w:id="918"/>
      <w:r w:rsidRPr="00240BEE">
        <w:rPr>
          <w:rFonts w:ascii="Times New Roman" w:eastAsia="Times New Roman" w:hAnsi="Times New Roman" w:cs="Times New Roman"/>
          <w:color w:val="333333"/>
          <w:sz w:val="24"/>
          <w:szCs w:val="24"/>
        </w:rPr>
        <w:t>Оголошення про проведення конкурентного діалогу може містити іншу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19" w:name="n919"/>
      <w:bookmarkEnd w:id="919"/>
      <w:r w:rsidRPr="00240BEE">
        <w:rPr>
          <w:rFonts w:ascii="Times New Roman" w:eastAsia="Times New Roman" w:hAnsi="Times New Roman" w:cs="Times New Roman"/>
          <w:color w:val="333333"/>
          <w:sz w:val="24"/>
          <w:szCs w:val="24"/>
        </w:rPr>
        <w:t>2. 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0" w:name="n920"/>
      <w:bookmarkEnd w:id="920"/>
      <w:r w:rsidRPr="00240BEE">
        <w:rPr>
          <w:rFonts w:ascii="Times New Roman" w:eastAsia="Times New Roman" w:hAnsi="Times New Roman" w:cs="Times New Roman"/>
          <w:color w:val="333333"/>
          <w:sz w:val="24"/>
          <w:szCs w:val="24"/>
        </w:rPr>
        <w:t>Інформація з описом рішення про закупівлю для першого етапу конкурентного діалогу подається в тендерній пропозиції окремим файлом.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1" w:name="n921"/>
      <w:bookmarkEnd w:id="921"/>
      <w:r w:rsidRPr="00240BEE">
        <w:rPr>
          <w:rFonts w:ascii="Times New Roman" w:eastAsia="Times New Roman" w:hAnsi="Times New Roman" w:cs="Times New Roman"/>
          <w:color w:val="333333"/>
          <w:sz w:val="24"/>
          <w:szCs w:val="24"/>
        </w:rPr>
        <w:t>У тендерній документації зазначаються: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2" w:name="n922"/>
      <w:bookmarkEnd w:id="922"/>
      <w:r w:rsidRPr="00240BEE">
        <w:rPr>
          <w:rFonts w:ascii="Times New Roman" w:eastAsia="Times New Roman" w:hAnsi="Times New Roman" w:cs="Times New Roman"/>
          <w:color w:val="333333"/>
          <w:sz w:val="24"/>
          <w:szCs w:val="24"/>
        </w:rPr>
        <w:t>1) предмет закупівлі з описом своїх потреб і необхідних характеристик робіт чи послуг, які планується закупити;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3" w:name="n923"/>
      <w:bookmarkEnd w:id="923"/>
      <w:r w:rsidRPr="00240BEE">
        <w:rPr>
          <w:rFonts w:ascii="Times New Roman" w:eastAsia="Times New Roman" w:hAnsi="Times New Roman" w:cs="Times New Roman"/>
          <w:color w:val="333333"/>
          <w:sz w:val="24"/>
          <w:szCs w:val="24"/>
        </w:rPr>
        <w:t>2) мінімальні вимоги до предмета закупівлі, що не підлягатимуть переговорам;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4" w:name="n924"/>
      <w:bookmarkEnd w:id="924"/>
      <w:r w:rsidRPr="00240BEE">
        <w:rPr>
          <w:rFonts w:ascii="Times New Roman" w:eastAsia="Times New Roman" w:hAnsi="Times New Roman" w:cs="Times New Roman"/>
          <w:color w:val="333333"/>
          <w:sz w:val="24"/>
          <w:szCs w:val="24"/>
        </w:rPr>
        <w:lastRenderedPageBreak/>
        <w:t>3) кваліфікаційні критерії до учасників процедури закупівлі відповідно до статті 16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5" w:name="n925"/>
      <w:bookmarkEnd w:id="925"/>
      <w:r w:rsidRPr="00240BEE">
        <w:rPr>
          <w:rFonts w:ascii="Times New Roman" w:eastAsia="Times New Roman" w:hAnsi="Times New Roman" w:cs="Times New Roman"/>
          <w:color w:val="333333"/>
          <w:sz w:val="24"/>
          <w:szCs w:val="24"/>
        </w:rPr>
        <w:t>4) підстави, встановлені статтею 17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6" w:name="n926"/>
      <w:bookmarkEnd w:id="926"/>
      <w:r w:rsidRPr="00240BEE">
        <w:rPr>
          <w:rFonts w:ascii="Times New Roman" w:eastAsia="Times New Roman" w:hAnsi="Times New Roman" w:cs="Times New Roman"/>
          <w:color w:val="333333"/>
          <w:sz w:val="24"/>
          <w:szCs w:val="24"/>
        </w:rPr>
        <w:t>5) технічні, якісні та інші характеристики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7" w:name="n927"/>
      <w:bookmarkEnd w:id="927"/>
      <w:r w:rsidRPr="00240BEE">
        <w:rPr>
          <w:rFonts w:ascii="Times New Roman" w:eastAsia="Times New Roman" w:hAnsi="Times New Roman" w:cs="Times New Roman"/>
          <w:color w:val="333333"/>
          <w:sz w:val="24"/>
          <w:szCs w:val="24"/>
        </w:rPr>
        <w:t>6) час та місце, в якому виконуватимуться роботи чи надаватимуться послуги;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8" w:name="n928"/>
      <w:bookmarkEnd w:id="928"/>
      <w:r w:rsidRPr="00240BEE">
        <w:rPr>
          <w:rFonts w:ascii="Times New Roman" w:eastAsia="Times New Roman" w:hAnsi="Times New Roman" w:cs="Times New Roman"/>
          <w:color w:val="333333"/>
          <w:sz w:val="24"/>
          <w:szCs w:val="24"/>
        </w:rPr>
        <w:t>7) критерії оцінки.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29" w:name="n929"/>
      <w:bookmarkEnd w:id="929"/>
      <w:r w:rsidRPr="00240BEE">
        <w:rPr>
          <w:rFonts w:ascii="Times New Roman" w:eastAsia="Times New Roman" w:hAnsi="Times New Roman" w:cs="Times New Roman"/>
          <w:color w:val="333333"/>
          <w:sz w:val="24"/>
          <w:szCs w:val="24"/>
        </w:rPr>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0" w:name="n930"/>
      <w:bookmarkEnd w:id="930"/>
      <w:r w:rsidRPr="00240BEE">
        <w:rPr>
          <w:rFonts w:ascii="Times New Roman" w:eastAsia="Times New Roman" w:hAnsi="Times New Roman" w:cs="Times New Roman"/>
          <w:color w:val="333333"/>
          <w:sz w:val="24"/>
          <w:szCs w:val="24"/>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1" w:name="n931"/>
      <w:bookmarkEnd w:id="931"/>
      <w:r w:rsidRPr="00240BEE">
        <w:rPr>
          <w:rFonts w:ascii="Times New Roman" w:eastAsia="Times New Roman" w:hAnsi="Times New Roman" w:cs="Times New Roman"/>
          <w:color w:val="333333"/>
          <w:sz w:val="24"/>
          <w:szCs w:val="24"/>
        </w:rPr>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2" w:name="n932"/>
      <w:bookmarkEnd w:id="932"/>
      <w:r w:rsidRPr="00240BEE">
        <w:rPr>
          <w:rFonts w:ascii="Times New Roman" w:eastAsia="Times New Roman" w:hAnsi="Times New Roman" w:cs="Times New Roman"/>
          <w:color w:val="333333"/>
          <w:sz w:val="24"/>
          <w:szCs w:val="24"/>
        </w:rPr>
        <w:t>Усі учасники процедури закупівлі, тендерні пропозиції яких не було відхилено, запрошуються замовником до переговорів, але не менше ніж три учасники.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3" w:name="n933"/>
      <w:bookmarkEnd w:id="933"/>
      <w:r w:rsidRPr="00240BEE">
        <w:rPr>
          <w:rFonts w:ascii="Times New Roman" w:eastAsia="Times New Roman" w:hAnsi="Times New Roman" w:cs="Times New Roman"/>
          <w:color w:val="333333"/>
          <w:sz w:val="24"/>
          <w:szCs w:val="24"/>
        </w:rPr>
        <w:t>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у переговорах, без його згоди.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4" w:name="n934"/>
      <w:bookmarkEnd w:id="934"/>
      <w:r w:rsidRPr="00240BEE">
        <w:rPr>
          <w:rFonts w:ascii="Times New Roman" w:eastAsia="Times New Roman" w:hAnsi="Times New Roman" w:cs="Times New Roman"/>
          <w:color w:val="333333"/>
          <w:sz w:val="24"/>
          <w:szCs w:val="24"/>
        </w:rPr>
        <w:t>Не підлягають обговоренню мінімальні вимоги до предмета закупівлі та критерії оцінки.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5" w:name="n935"/>
      <w:bookmarkEnd w:id="935"/>
      <w:r w:rsidRPr="00240BEE">
        <w:rPr>
          <w:rFonts w:ascii="Times New Roman" w:eastAsia="Times New Roman" w:hAnsi="Times New Roman" w:cs="Times New Roman"/>
          <w:color w:val="333333"/>
          <w:sz w:val="24"/>
          <w:szCs w:val="24"/>
        </w:rPr>
        <w:t>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у переговорах, взяти участь у другому етапі конкурентного діалогу.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6" w:name="n936"/>
      <w:bookmarkEnd w:id="936"/>
      <w:r w:rsidRPr="00240BEE">
        <w:rPr>
          <w:rFonts w:ascii="Times New Roman" w:eastAsia="Times New Roman" w:hAnsi="Times New Roman" w:cs="Times New Roman"/>
          <w:color w:val="333333"/>
          <w:sz w:val="24"/>
          <w:szCs w:val="24"/>
        </w:rPr>
        <w:t>3. 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статті 29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7" w:name="n937"/>
      <w:bookmarkEnd w:id="937"/>
      <w:r w:rsidRPr="00240BEE">
        <w:rPr>
          <w:rFonts w:ascii="Times New Roman" w:eastAsia="Times New Roman" w:hAnsi="Times New Roman" w:cs="Times New Roman"/>
          <w:color w:val="333333"/>
          <w:sz w:val="24"/>
          <w:szCs w:val="24"/>
        </w:rPr>
        <w:t>4. З учасником, якого визначено переможцем процедури закупівлі, замовник укладає договір про закупівлю згідно з вимогами цього Закону.</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938" w:name="n938"/>
      <w:bookmarkEnd w:id="938"/>
      <w:r w:rsidRPr="00240BEE">
        <w:rPr>
          <w:rFonts w:ascii="Times New Roman" w:eastAsia="Times New Roman" w:hAnsi="Times New Roman" w:cs="Times New Roman"/>
          <w:b/>
          <w:bCs/>
          <w:color w:val="333333"/>
          <w:sz w:val="28"/>
        </w:rPr>
        <w:t>Розділ VI</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ПРОЦЕДУРА ТОРГІВ З ОБМЕЖЕНОЮ УЧАСТЮ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39" w:name="n939"/>
      <w:bookmarkEnd w:id="939"/>
      <w:r w:rsidRPr="00240BEE">
        <w:rPr>
          <w:rFonts w:ascii="Times New Roman" w:eastAsia="Times New Roman" w:hAnsi="Times New Roman" w:cs="Times New Roman"/>
          <w:b/>
          <w:bCs/>
          <w:color w:val="333333"/>
          <w:sz w:val="24"/>
          <w:szCs w:val="24"/>
        </w:rPr>
        <w:lastRenderedPageBreak/>
        <w:t>Стаття 36.</w:t>
      </w:r>
      <w:r w:rsidRPr="00240BEE">
        <w:rPr>
          <w:rFonts w:ascii="Times New Roman" w:eastAsia="Times New Roman" w:hAnsi="Times New Roman" w:cs="Times New Roman"/>
          <w:color w:val="333333"/>
          <w:sz w:val="24"/>
          <w:szCs w:val="24"/>
        </w:rPr>
        <w:t> Умови застосування процедури торгів з обмеженою участю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0" w:name="n940"/>
      <w:bookmarkEnd w:id="940"/>
      <w:r w:rsidRPr="00240BEE">
        <w:rPr>
          <w:rFonts w:ascii="Times New Roman" w:eastAsia="Times New Roman" w:hAnsi="Times New Roman" w:cs="Times New Roman"/>
          <w:color w:val="333333"/>
          <w:sz w:val="24"/>
          <w:szCs w:val="24"/>
        </w:rPr>
        <w:t>1. 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частини третьої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1" w:name="n941"/>
      <w:bookmarkEnd w:id="941"/>
      <w:r w:rsidRPr="00240BEE">
        <w:rPr>
          <w:rFonts w:ascii="Times New Roman" w:eastAsia="Times New Roman" w:hAnsi="Times New Roman" w:cs="Times New Roman"/>
          <w:color w:val="333333"/>
          <w:sz w:val="24"/>
          <w:szCs w:val="24"/>
        </w:rPr>
        <w:t>2. Торги з обмеженою участю проводяться у два етапи.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2" w:name="n942"/>
      <w:bookmarkEnd w:id="942"/>
      <w:r w:rsidRPr="00240BEE">
        <w:rPr>
          <w:rFonts w:ascii="Times New Roman" w:eastAsia="Times New Roman" w:hAnsi="Times New Roman" w:cs="Times New Roman"/>
          <w:b/>
          <w:bCs/>
          <w:color w:val="333333"/>
          <w:sz w:val="24"/>
          <w:szCs w:val="24"/>
        </w:rPr>
        <w:t>Стаття 37.</w:t>
      </w:r>
      <w:r w:rsidRPr="00240BEE">
        <w:rPr>
          <w:rFonts w:ascii="Times New Roman" w:eastAsia="Times New Roman" w:hAnsi="Times New Roman" w:cs="Times New Roman"/>
          <w:color w:val="333333"/>
          <w:sz w:val="24"/>
          <w:szCs w:val="24"/>
        </w:rPr>
        <w:t> Оголошення про проведення торгів з обмеженою участю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3" w:name="n943"/>
      <w:bookmarkEnd w:id="943"/>
      <w:r w:rsidRPr="00240BEE">
        <w:rPr>
          <w:rFonts w:ascii="Times New Roman" w:eastAsia="Times New Roman" w:hAnsi="Times New Roman" w:cs="Times New Roman"/>
          <w:color w:val="333333"/>
          <w:sz w:val="24"/>
          <w:szCs w:val="24"/>
        </w:rPr>
        <w:t>1. Оголошення про проведення торгів з обмеженою участю оприлюднюється в електронній системі закупівель відповідно до статті 10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4" w:name="n944"/>
      <w:bookmarkEnd w:id="944"/>
      <w:r w:rsidRPr="00240BEE">
        <w:rPr>
          <w:rFonts w:ascii="Times New Roman" w:eastAsia="Times New Roman" w:hAnsi="Times New Roman" w:cs="Times New Roman"/>
          <w:color w:val="333333"/>
          <w:sz w:val="24"/>
          <w:szCs w:val="24"/>
        </w:rPr>
        <w:t>Оголошення про проведення торгів з обмеженою участю повинно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5" w:name="n945"/>
      <w:bookmarkEnd w:id="945"/>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6" w:name="n946"/>
      <w:bookmarkEnd w:id="946"/>
      <w:r w:rsidRPr="00240BEE">
        <w:rPr>
          <w:rFonts w:ascii="Times New Roman" w:eastAsia="Times New Roman" w:hAnsi="Times New Roman" w:cs="Times New Roman"/>
          <w:color w:val="333333"/>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7" w:name="n947"/>
      <w:bookmarkEnd w:id="947"/>
      <w:r w:rsidRPr="00240BEE">
        <w:rPr>
          <w:rFonts w:ascii="Times New Roman" w:eastAsia="Times New Roman" w:hAnsi="Times New Roman" w:cs="Times New Roman"/>
          <w:color w:val="333333"/>
          <w:sz w:val="24"/>
          <w:szCs w:val="24"/>
        </w:rPr>
        <w:t>3) кількість та місце поставки товарів, обсяг і місце виконання робіт чи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8" w:name="n948"/>
      <w:bookmarkEnd w:id="948"/>
      <w:r w:rsidRPr="00240BEE">
        <w:rPr>
          <w:rFonts w:ascii="Times New Roman" w:eastAsia="Times New Roman" w:hAnsi="Times New Roman" w:cs="Times New Roman"/>
          <w:color w:val="333333"/>
          <w:sz w:val="24"/>
          <w:szCs w:val="24"/>
        </w:rPr>
        <w:t>4) очікувана вартість предмета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49" w:name="n949"/>
      <w:bookmarkEnd w:id="949"/>
      <w:r w:rsidRPr="00240BEE">
        <w:rPr>
          <w:rFonts w:ascii="Times New Roman" w:eastAsia="Times New Roman" w:hAnsi="Times New Roman" w:cs="Times New Roman"/>
          <w:color w:val="333333"/>
          <w:sz w:val="24"/>
          <w:szCs w:val="24"/>
        </w:rPr>
        <w:t>5) строк поставки товарів, виконання робіт,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0" w:name="n950"/>
      <w:bookmarkEnd w:id="950"/>
      <w:r w:rsidRPr="00240BEE">
        <w:rPr>
          <w:rFonts w:ascii="Times New Roman" w:eastAsia="Times New Roman" w:hAnsi="Times New Roman" w:cs="Times New Roman"/>
          <w:color w:val="333333"/>
          <w:sz w:val="24"/>
          <w:szCs w:val="24"/>
        </w:rPr>
        <w:t>6) всі кваліфікаційні критерії відповідно до статті 16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1" w:name="n951"/>
      <w:bookmarkEnd w:id="951"/>
      <w:r w:rsidRPr="00240BEE">
        <w:rPr>
          <w:rFonts w:ascii="Times New Roman" w:eastAsia="Times New Roman" w:hAnsi="Times New Roman" w:cs="Times New Roman"/>
          <w:color w:val="333333"/>
          <w:sz w:val="24"/>
          <w:szCs w:val="24"/>
        </w:rPr>
        <w:t>7) кількість учасників, яких буде запрошено до участі у другому етапі торгів за результатами кваліфікаційного відбору;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2" w:name="n952"/>
      <w:bookmarkEnd w:id="952"/>
      <w:r w:rsidRPr="00240BEE">
        <w:rPr>
          <w:rFonts w:ascii="Times New Roman" w:eastAsia="Times New Roman" w:hAnsi="Times New Roman" w:cs="Times New Roman"/>
          <w:color w:val="333333"/>
          <w:sz w:val="24"/>
          <w:szCs w:val="24"/>
        </w:rPr>
        <w:t>8) кінцевий строк подання тендерних пропозицій на участь у кваліфікаційному відборі;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3" w:name="n953"/>
      <w:bookmarkEnd w:id="953"/>
      <w:r w:rsidRPr="00240BEE">
        <w:rPr>
          <w:rFonts w:ascii="Times New Roman" w:eastAsia="Times New Roman" w:hAnsi="Times New Roman" w:cs="Times New Roman"/>
          <w:color w:val="333333"/>
          <w:sz w:val="24"/>
          <w:szCs w:val="24"/>
        </w:rPr>
        <w:t>9) дата та час розкриття пропозицій на участь у кваліфікаційному відборі;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4" w:name="n954"/>
      <w:bookmarkEnd w:id="954"/>
      <w:r w:rsidRPr="00240BEE">
        <w:rPr>
          <w:rFonts w:ascii="Times New Roman" w:eastAsia="Times New Roman" w:hAnsi="Times New Roman" w:cs="Times New Roman"/>
          <w:color w:val="333333"/>
          <w:sz w:val="24"/>
          <w:szCs w:val="24"/>
        </w:rPr>
        <w:t>10) умови оплати;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5" w:name="n955"/>
      <w:bookmarkEnd w:id="955"/>
      <w:r w:rsidRPr="00240BEE">
        <w:rPr>
          <w:rFonts w:ascii="Times New Roman" w:eastAsia="Times New Roman" w:hAnsi="Times New Roman" w:cs="Times New Roman"/>
          <w:color w:val="333333"/>
          <w:sz w:val="24"/>
          <w:szCs w:val="24"/>
        </w:rPr>
        <w:t>11) мова (мови), якою (якими) повинні готуватися тендерні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6" w:name="n956"/>
      <w:bookmarkEnd w:id="956"/>
      <w:r w:rsidRPr="00240BEE">
        <w:rPr>
          <w:rFonts w:ascii="Times New Roman" w:eastAsia="Times New Roman" w:hAnsi="Times New Roman" w:cs="Times New Roman"/>
          <w:color w:val="333333"/>
          <w:sz w:val="24"/>
          <w:szCs w:val="24"/>
        </w:rPr>
        <w:t>12) розмір, вид та умови надання забезпечення тендерних пропозицій (якщо замовник вимагає його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7" w:name="n957"/>
      <w:bookmarkEnd w:id="957"/>
      <w:r w:rsidRPr="00240BEE">
        <w:rPr>
          <w:rFonts w:ascii="Times New Roman" w:eastAsia="Times New Roman" w:hAnsi="Times New Roman" w:cs="Times New Roman"/>
          <w:color w:val="333333"/>
          <w:sz w:val="24"/>
          <w:szCs w:val="24"/>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8" w:name="n958"/>
      <w:bookmarkEnd w:id="958"/>
      <w:r w:rsidRPr="00240BEE">
        <w:rPr>
          <w:rFonts w:ascii="Times New Roman" w:eastAsia="Times New Roman" w:hAnsi="Times New Roman" w:cs="Times New Roman"/>
          <w:color w:val="333333"/>
          <w:sz w:val="24"/>
          <w:szCs w:val="24"/>
        </w:rPr>
        <w:lastRenderedPageBreak/>
        <w:t>2. Інша інформація, необхідна для участі у торгах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59" w:name="n959"/>
      <w:bookmarkEnd w:id="959"/>
      <w:r w:rsidRPr="00240BEE">
        <w:rPr>
          <w:rFonts w:ascii="Times New Roman" w:eastAsia="Times New Roman" w:hAnsi="Times New Roman" w:cs="Times New Roman"/>
          <w:color w:val="333333"/>
          <w:sz w:val="24"/>
          <w:szCs w:val="24"/>
        </w:rPr>
        <w:t>3. Під час оприлюднення оголошення про проведення торгів з обмеженою участю замовник через електронну систему закупівель може надіслати запрошення до участі у 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0" w:name="n960"/>
      <w:bookmarkEnd w:id="960"/>
      <w:r w:rsidRPr="00240BEE">
        <w:rPr>
          <w:rFonts w:ascii="Times New Roman" w:eastAsia="Times New Roman" w:hAnsi="Times New Roman" w:cs="Times New Roman"/>
          <w:b/>
          <w:bCs/>
          <w:color w:val="333333"/>
          <w:sz w:val="24"/>
          <w:szCs w:val="24"/>
        </w:rPr>
        <w:t>Стаття 38.</w:t>
      </w:r>
      <w:r w:rsidRPr="00240BEE">
        <w:rPr>
          <w:rFonts w:ascii="Times New Roman" w:eastAsia="Times New Roman" w:hAnsi="Times New Roman" w:cs="Times New Roman"/>
          <w:color w:val="333333"/>
          <w:sz w:val="24"/>
          <w:szCs w:val="24"/>
        </w:rPr>
        <w:t> Кваліфікаційний відбір учасників процедури торгів з обмеженою участю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1" w:name="n961"/>
      <w:bookmarkEnd w:id="961"/>
      <w:r w:rsidRPr="00240BEE">
        <w:rPr>
          <w:rFonts w:ascii="Times New Roman" w:eastAsia="Times New Roman" w:hAnsi="Times New Roman" w:cs="Times New Roman"/>
          <w:color w:val="333333"/>
          <w:sz w:val="24"/>
          <w:szCs w:val="24"/>
        </w:rPr>
        <w:t>1. На першому етапі торгів з обмеженою участю проводиться кваліфікаційний відбір учасників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2" w:name="n962"/>
      <w:bookmarkEnd w:id="962"/>
      <w:r w:rsidRPr="00240BEE">
        <w:rPr>
          <w:rFonts w:ascii="Times New Roman" w:eastAsia="Times New Roman" w:hAnsi="Times New Roman" w:cs="Times New Roman"/>
          <w:color w:val="333333"/>
          <w:sz w:val="24"/>
          <w:szCs w:val="24"/>
        </w:rPr>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3" w:name="n963"/>
      <w:bookmarkEnd w:id="963"/>
      <w:r w:rsidRPr="00240BEE">
        <w:rPr>
          <w:rFonts w:ascii="Times New Roman" w:eastAsia="Times New Roman" w:hAnsi="Times New Roman" w:cs="Times New Roman"/>
          <w:color w:val="333333"/>
          <w:sz w:val="24"/>
          <w:szCs w:val="24"/>
        </w:rPr>
        <w:t>2. 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статті 16 цього Закону та щодо відсутності підстав, установлених статтею 17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4" w:name="n964"/>
      <w:bookmarkEnd w:id="964"/>
      <w:r w:rsidRPr="00240BEE">
        <w:rPr>
          <w:rFonts w:ascii="Times New Roman" w:eastAsia="Times New Roman" w:hAnsi="Times New Roman" w:cs="Times New Roman"/>
          <w:color w:val="333333"/>
          <w:sz w:val="24"/>
          <w:szCs w:val="24"/>
        </w:rPr>
        <w:t>Неотримання запрошення не позбавляє інших учасників процедури закупівлі права подавати документи для участі у кваліфікаційному відборі.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5" w:name="n965"/>
      <w:bookmarkEnd w:id="965"/>
      <w:r w:rsidRPr="00240BEE">
        <w:rPr>
          <w:rFonts w:ascii="Times New Roman" w:eastAsia="Times New Roman" w:hAnsi="Times New Roman" w:cs="Times New Roman"/>
          <w:color w:val="333333"/>
          <w:sz w:val="24"/>
          <w:szCs w:val="24"/>
        </w:rPr>
        <w:t>3. 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6" w:name="n966"/>
      <w:bookmarkEnd w:id="966"/>
      <w:r w:rsidRPr="00240BEE">
        <w:rPr>
          <w:rFonts w:ascii="Times New Roman" w:eastAsia="Times New Roman" w:hAnsi="Times New Roman" w:cs="Times New Roman"/>
          <w:color w:val="333333"/>
          <w:sz w:val="24"/>
          <w:szCs w:val="24"/>
        </w:rPr>
        <w:t>4. 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7" w:name="n967"/>
      <w:bookmarkEnd w:id="967"/>
      <w:r w:rsidRPr="00240BEE">
        <w:rPr>
          <w:rFonts w:ascii="Times New Roman" w:eastAsia="Times New Roman" w:hAnsi="Times New Roman" w:cs="Times New Roman"/>
          <w:color w:val="333333"/>
          <w:sz w:val="24"/>
          <w:szCs w:val="24"/>
        </w:rPr>
        <w:t>5. 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8" w:name="n968"/>
      <w:bookmarkEnd w:id="968"/>
      <w:r w:rsidRPr="00240BEE">
        <w:rPr>
          <w:rFonts w:ascii="Times New Roman" w:eastAsia="Times New Roman" w:hAnsi="Times New Roman" w:cs="Times New Roman"/>
          <w:color w:val="333333"/>
          <w:sz w:val="24"/>
          <w:szCs w:val="24"/>
        </w:rPr>
        <w:t>6. За результатами розгляду і оцінки кваліфікації учасників процедури закупівлі замовником складається протокол кваліфікаційного відбору.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69" w:name="n969"/>
      <w:bookmarkEnd w:id="969"/>
      <w:r w:rsidRPr="00240BEE">
        <w:rPr>
          <w:rFonts w:ascii="Times New Roman" w:eastAsia="Times New Roman" w:hAnsi="Times New Roman" w:cs="Times New Roman"/>
          <w:color w:val="333333"/>
          <w:sz w:val="24"/>
          <w:szCs w:val="24"/>
        </w:rPr>
        <w:t>Протокол кваліфікаційного відбору повинен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0" w:name="n970"/>
      <w:bookmarkEnd w:id="970"/>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1" w:name="n971"/>
      <w:bookmarkEnd w:id="971"/>
      <w:r w:rsidRPr="00240BEE">
        <w:rPr>
          <w:rFonts w:ascii="Times New Roman" w:eastAsia="Times New Roman" w:hAnsi="Times New Roman" w:cs="Times New Roman"/>
          <w:color w:val="333333"/>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2" w:name="n972"/>
      <w:bookmarkEnd w:id="972"/>
      <w:r w:rsidRPr="00240BEE">
        <w:rPr>
          <w:rFonts w:ascii="Times New Roman" w:eastAsia="Times New Roman" w:hAnsi="Times New Roman" w:cs="Times New Roman"/>
          <w:color w:val="333333"/>
          <w:sz w:val="24"/>
          <w:szCs w:val="24"/>
        </w:rPr>
        <w:lastRenderedPageBreak/>
        <w:t>3) всі кваліфікаційні критерії відповідно до статті 16 цього Закону та інформація про спосіб документального підтвердження відповідності учасників процедури закупівлі встановленим критеріям;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3" w:name="n973"/>
      <w:bookmarkEnd w:id="973"/>
      <w:r w:rsidRPr="00240BEE">
        <w:rPr>
          <w:rFonts w:ascii="Times New Roman" w:eastAsia="Times New Roman" w:hAnsi="Times New Roman" w:cs="Times New Roman"/>
          <w:color w:val="333333"/>
          <w:sz w:val="24"/>
          <w:szCs w:val="24"/>
        </w:rPr>
        <w:t>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4" w:name="n974"/>
      <w:bookmarkEnd w:id="974"/>
      <w:r w:rsidRPr="00240BEE">
        <w:rPr>
          <w:rFonts w:ascii="Times New Roman" w:eastAsia="Times New Roman" w:hAnsi="Times New Roman" w:cs="Times New Roman"/>
          <w:color w:val="333333"/>
          <w:sz w:val="24"/>
          <w:szCs w:val="24"/>
        </w:rPr>
        <w:t>5) перелік учасників процедури закупівлі, які подали пропозиції для участі у кваліфікаційному відборі;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5" w:name="n975"/>
      <w:bookmarkEnd w:id="975"/>
      <w:r w:rsidRPr="00240BEE">
        <w:rPr>
          <w:rFonts w:ascii="Times New Roman" w:eastAsia="Times New Roman" w:hAnsi="Times New Roman" w:cs="Times New Roman"/>
          <w:color w:val="333333"/>
          <w:sz w:val="24"/>
          <w:szCs w:val="24"/>
        </w:rPr>
        <w:t>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статтею 17 цього Закону, із зазначенням причин відхилення;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6" w:name="n976"/>
      <w:bookmarkEnd w:id="976"/>
      <w:r w:rsidRPr="00240BEE">
        <w:rPr>
          <w:rFonts w:ascii="Times New Roman" w:eastAsia="Times New Roman" w:hAnsi="Times New Roman" w:cs="Times New Roman"/>
          <w:color w:val="333333"/>
          <w:sz w:val="24"/>
          <w:szCs w:val="24"/>
        </w:rPr>
        <w:t>7) перелік та результати оцінки учасників процедури закупівлі, чиї тендерні пропозиції для участі у кваліфікаційному відборі не були відхилені, ранжовані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7" w:name="n977"/>
      <w:bookmarkEnd w:id="977"/>
      <w:r w:rsidRPr="00240BEE">
        <w:rPr>
          <w:rFonts w:ascii="Times New Roman" w:eastAsia="Times New Roman" w:hAnsi="Times New Roman" w:cs="Times New Roman"/>
          <w:color w:val="333333"/>
          <w:sz w:val="24"/>
          <w:szCs w:val="24"/>
        </w:rPr>
        <w:t>8) перелік учасників процедури закупівлі, які допущені до участі у другому етапі.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8" w:name="n978"/>
      <w:bookmarkEnd w:id="978"/>
      <w:r w:rsidRPr="00240BEE">
        <w:rPr>
          <w:rFonts w:ascii="Times New Roman" w:eastAsia="Times New Roman" w:hAnsi="Times New Roman" w:cs="Times New Roman"/>
          <w:color w:val="333333"/>
          <w:sz w:val="24"/>
          <w:szCs w:val="24"/>
        </w:rPr>
        <w:t>7. 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електронній системі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79" w:name="n979"/>
      <w:bookmarkEnd w:id="979"/>
      <w:r w:rsidRPr="00240BEE">
        <w:rPr>
          <w:rFonts w:ascii="Times New Roman" w:eastAsia="Times New Roman" w:hAnsi="Times New Roman" w:cs="Times New Roman"/>
          <w:color w:val="333333"/>
          <w:sz w:val="24"/>
          <w:szCs w:val="24"/>
        </w:rPr>
        <w:t>8. 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0" w:name="n980"/>
      <w:bookmarkEnd w:id="980"/>
      <w:r w:rsidRPr="00240BEE">
        <w:rPr>
          <w:rFonts w:ascii="Times New Roman" w:eastAsia="Times New Roman" w:hAnsi="Times New Roman" w:cs="Times New Roman"/>
          <w:b/>
          <w:bCs/>
          <w:color w:val="333333"/>
          <w:sz w:val="24"/>
          <w:szCs w:val="24"/>
        </w:rPr>
        <w:t>Стаття 39.</w:t>
      </w:r>
      <w:r w:rsidRPr="00240BEE">
        <w:rPr>
          <w:rFonts w:ascii="Times New Roman" w:eastAsia="Times New Roman" w:hAnsi="Times New Roman" w:cs="Times New Roman"/>
          <w:color w:val="333333"/>
          <w:sz w:val="24"/>
          <w:szCs w:val="24"/>
        </w:rPr>
        <w:t> Другий етап торгів з обмеженою участю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1" w:name="n981"/>
      <w:bookmarkEnd w:id="981"/>
      <w:r w:rsidRPr="00240BEE">
        <w:rPr>
          <w:rFonts w:ascii="Times New Roman" w:eastAsia="Times New Roman" w:hAnsi="Times New Roman" w:cs="Times New Roman"/>
          <w:color w:val="333333"/>
          <w:sz w:val="24"/>
          <w:szCs w:val="24"/>
        </w:rPr>
        <w:t>1. 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2" w:name="n982"/>
      <w:bookmarkEnd w:id="982"/>
      <w:r w:rsidRPr="00240BEE">
        <w:rPr>
          <w:rFonts w:ascii="Times New Roman" w:eastAsia="Times New Roman" w:hAnsi="Times New Roman" w:cs="Times New Roman"/>
          <w:color w:val="333333"/>
          <w:sz w:val="24"/>
          <w:szCs w:val="24"/>
        </w:rPr>
        <w:t>2. 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3" w:name="n983"/>
      <w:bookmarkEnd w:id="983"/>
      <w:r w:rsidRPr="00240BEE">
        <w:rPr>
          <w:rFonts w:ascii="Times New Roman" w:eastAsia="Times New Roman" w:hAnsi="Times New Roman" w:cs="Times New Roman"/>
          <w:color w:val="333333"/>
          <w:sz w:val="24"/>
          <w:szCs w:val="24"/>
        </w:rPr>
        <w:t>3. 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4" w:name="n984"/>
      <w:bookmarkEnd w:id="984"/>
      <w:r w:rsidRPr="00240BEE">
        <w:rPr>
          <w:rFonts w:ascii="Times New Roman" w:eastAsia="Times New Roman" w:hAnsi="Times New Roman" w:cs="Times New Roman"/>
          <w:color w:val="333333"/>
          <w:sz w:val="24"/>
          <w:szCs w:val="24"/>
        </w:rPr>
        <w:t>4. 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5" w:name="n985"/>
      <w:bookmarkEnd w:id="985"/>
      <w:r w:rsidRPr="00240BEE">
        <w:rPr>
          <w:rFonts w:ascii="Times New Roman" w:eastAsia="Times New Roman" w:hAnsi="Times New Roman" w:cs="Times New Roman"/>
          <w:color w:val="333333"/>
          <w:sz w:val="24"/>
          <w:szCs w:val="24"/>
        </w:rPr>
        <w:lastRenderedPageBreak/>
        <w:t>5. Розгляд та оцінка тендерних пропозицій здійснюється відповідно до статті 29 цього Закону, крім вимог частин другої та дванадцятої статті 29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6" w:name="n986"/>
      <w:bookmarkEnd w:id="986"/>
      <w:r w:rsidRPr="00240BEE">
        <w:rPr>
          <w:rFonts w:ascii="Times New Roman" w:eastAsia="Times New Roman" w:hAnsi="Times New Roman" w:cs="Times New Roman"/>
          <w:color w:val="333333"/>
          <w:sz w:val="24"/>
          <w:szCs w:val="24"/>
        </w:rPr>
        <w:t>6. 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987" w:name="n987"/>
      <w:bookmarkEnd w:id="987"/>
      <w:r w:rsidRPr="00240BEE">
        <w:rPr>
          <w:rFonts w:ascii="Times New Roman" w:eastAsia="Times New Roman" w:hAnsi="Times New Roman" w:cs="Times New Roman"/>
          <w:b/>
          <w:bCs/>
          <w:color w:val="333333"/>
          <w:sz w:val="28"/>
        </w:rPr>
        <w:t>Розділ VII</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ПЕРЕГОВОРНА ПРОЦЕДУРА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8" w:name="n988"/>
      <w:bookmarkEnd w:id="988"/>
      <w:r w:rsidRPr="00240BEE">
        <w:rPr>
          <w:rFonts w:ascii="Times New Roman" w:eastAsia="Times New Roman" w:hAnsi="Times New Roman" w:cs="Times New Roman"/>
          <w:b/>
          <w:bCs/>
          <w:color w:val="333333"/>
          <w:sz w:val="24"/>
          <w:szCs w:val="24"/>
        </w:rPr>
        <w:t>Стаття 40.</w:t>
      </w:r>
      <w:r w:rsidRPr="00240BEE">
        <w:rPr>
          <w:rFonts w:ascii="Times New Roman" w:eastAsia="Times New Roman" w:hAnsi="Times New Roman" w:cs="Times New Roman"/>
          <w:color w:val="333333"/>
          <w:sz w:val="24"/>
          <w:szCs w:val="24"/>
        </w:rPr>
        <w:t> Умови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89" w:name="n989"/>
      <w:bookmarkEnd w:id="989"/>
      <w:r w:rsidRPr="00240BEE">
        <w:rPr>
          <w:rFonts w:ascii="Times New Roman" w:eastAsia="Times New Roman" w:hAnsi="Times New Roman" w:cs="Times New Roman"/>
          <w:color w:val="333333"/>
          <w:sz w:val="24"/>
          <w:szCs w:val="24"/>
        </w:rPr>
        <w:t>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0" w:name="n990"/>
      <w:bookmarkEnd w:id="990"/>
      <w:r w:rsidRPr="00240BEE">
        <w:rPr>
          <w:rFonts w:ascii="Times New Roman" w:eastAsia="Times New Roman" w:hAnsi="Times New Roman" w:cs="Times New Roman"/>
          <w:color w:val="333333"/>
          <w:sz w:val="24"/>
          <w:szCs w:val="24"/>
        </w:rPr>
        <w:t>2. Переговорна процедура закупівлі застосовується замовником як виняток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1" w:name="n991"/>
      <w:bookmarkEnd w:id="991"/>
      <w:r w:rsidRPr="00240BEE">
        <w:rPr>
          <w:rFonts w:ascii="Times New Roman" w:eastAsia="Times New Roman" w:hAnsi="Times New Roman" w:cs="Times New Roman"/>
          <w:color w:val="333333"/>
          <w:sz w:val="24"/>
          <w:szCs w:val="24"/>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2" w:name="n992"/>
      <w:bookmarkEnd w:id="992"/>
      <w:r w:rsidRPr="00240BEE">
        <w:rPr>
          <w:rFonts w:ascii="Times New Roman" w:eastAsia="Times New Roman" w:hAnsi="Times New Roman" w:cs="Times New Roman"/>
          <w:color w:val="333333"/>
          <w:sz w:val="24"/>
          <w:szCs w:val="24"/>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3" w:name="n993"/>
      <w:bookmarkEnd w:id="993"/>
      <w:r w:rsidRPr="00240BEE">
        <w:rPr>
          <w:rFonts w:ascii="Times New Roman" w:eastAsia="Times New Roman" w:hAnsi="Times New Roman" w:cs="Times New Roman"/>
          <w:color w:val="333333"/>
          <w:sz w:val="24"/>
          <w:szCs w:val="24"/>
        </w:rPr>
        <w:t>предмет закупівлі полягає у створенні або придбанні витвору мистецтва або художнього виконання;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4" w:name="n994"/>
      <w:bookmarkEnd w:id="994"/>
      <w:r w:rsidRPr="00240BEE">
        <w:rPr>
          <w:rFonts w:ascii="Times New Roman" w:eastAsia="Times New Roman" w:hAnsi="Times New Roman" w:cs="Times New Roman"/>
          <w:color w:val="333333"/>
          <w:sz w:val="24"/>
          <w:szCs w:val="24"/>
        </w:rPr>
        <w:t>укладення договору про закупівлю з переможцем архітектурного або мистецького конкурсу;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5" w:name="n995"/>
      <w:bookmarkEnd w:id="995"/>
      <w:r w:rsidRPr="00240BEE">
        <w:rPr>
          <w:rFonts w:ascii="Times New Roman" w:eastAsia="Times New Roman" w:hAnsi="Times New Roman" w:cs="Times New Roman"/>
          <w:color w:val="333333"/>
          <w:sz w:val="24"/>
          <w:szCs w:val="24"/>
        </w:rPr>
        <w:t>відсутність конкуренції з технічних причин;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6" w:name="n996"/>
      <w:bookmarkEnd w:id="996"/>
      <w:r w:rsidRPr="00240BEE">
        <w:rPr>
          <w:rFonts w:ascii="Times New Roman" w:eastAsia="Times New Roman" w:hAnsi="Times New Roman" w:cs="Times New Roman"/>
          <w:color w:val="333333"/>
          <w:sz w:val="24"/>
          <w:szCs w:val="24"/>
        </w:rPr>
        <w:t>існує необхідність захисту прав інтелектуальної власності;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7" w:name="n997"/>
      <w:bookmarkEnd w:id="997"/>
      <w:r w:rsidRPr="00240BEE">
        <w:rPr>
          <w:rFonts w:ascii="Times New Roman" w:eastAsia="Times New Roman" w:hAnsi="Times New Roman" w:cs="Times New Roman"/>
          <w:color w:val="333333"/>
          <w:sz w:val="24"/>
          <w:szCs w:val="24"/>
        </w:rPr>
        <w:t>укладення договору з постачальником "останньої надії" на постачання електричної енергії або природного газу;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8" w:name="n998"/>
      <w:bookmarkEnd w:id="998"/>
      <w:r w:rsidRPr="00240BEE">
        <w:rPr>
          <w:rFonts w:ascii="Times New Roman" w:eastAsia="Times New Roman" w:hAnsi="Times New Roman" w:cs="Times New Roman"/>
          <w:color w:val="333333"/>
          <w:sz w:val="24"/>
          <w:szCs w:val="24"/>
        </w:rPr>
        <w:t>3) якщо у замовника виникла нагальна потреба здійснити закупівлю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999" w:name="n999"/>
      <w:bookmarkEnd w:id="999"/>
      <w:r w:rsidRPr="00240BEE">
        <w:rPr>
          <w:rFonts w:ascii="Times New Roman" w:eastAsia="Times New Roman" w:hAnsi="Times New Roman" w:cs="Times New Roman"/>
          <w:color w:val="333333"/>
          <w:sz w:val="24"/>
          <w:szCs w:val="24"/>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0" w:name="n1000"/>
      <w:bookmarkEnd w:id="1000"/>
      <w:r w:rsidRPr="00240BEE">
        <w:rPr>
          <w:rFonts w:ascii="Times New Roman" w:eastAsia="Times New Roman" w:hAnsi="Times New Roman" w:cs="Times New Roman"/>
          <w:color w:val="333333"/>
          <w:sz w:val="24"/>
          <w:szCs w:val="24"/>
        </w:rPr>
        <w:t>надання у встановленому порядку Україною гуманітарної допомоги іншим державам;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1" w:name="n1001"/>
      <w:bookmarkEnd w:id="1001"/>
      <w:r w:rsidRPr="00240BEE">
        <w:rPr>
          <w:rFonts w:ascii="Times New Roman" w:eastAsia="Times New Roman" w:hAnsi="Times New Roman" w:cs="Times New Roman"/>
          <w:color w:val="333333"/>
          <w:sz w:val="24"/>
          <w:szCs w:val="24"/>
        </w:rPr>
        <w:t>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2" w:name="n1002"/>
      <w:bookmarkEnd w:id="1002"/>
      <w:r w:rsidRPr="00240BEE">
        <w:rPr>
          <w:rFonts w:ascii="Times New Roman" w:eastAsia="Times New Roman" w:hAnsi="Times New Roman" w:cs="Times New Roman"/>
          <w:color w:val="333333"/>
          <w:sz w:val="24"/>
          <w:szCs w:val="24"/>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3" w:name="n1003"/>
      <w:bookmarkEnd w:id="1003"/>
      <w:r w:rsidRPr="00240BEE">
        <w:rPr>
          <w:rFonts w:ascii="Times New Roman" w:eastAsia="Times New Roman" w:hAnsi="Times New Roman" w:cs="Times New Roman"/>
          <w:color w:val="333333"/>
          <w:sz w:val="24"/>
          <w:szCs w:val="24"/>
        </w:rPr>
        <w:t xml:space="preserve">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w:t>
      </w:r>
      <w:r w:rsidRPr="00240BEE">
        <w:rPr>
          <w:rFonts w:ascii="Times New Roman" w:eastAsia="Times New Roman" w:hAnsi="Times New Roman" w:cs="Times New Roman"/>
          <w:color w:val="333333"/>
          <w:sz w:val="24"/>
          <w:szCs w:val="24"/>
        </w:rPr>
        <w:lastRenderedPageBreak/>
        <w:t>визначеними у </w:t>
      </w:r>
      <w:hyperlink r:id="rId44" w:anchor="n19" w:tgtFrame="_blank" w:history="1">
        <w:r w:rsidRPr="00240BEE">
          <w:rPr>
            <w:rFonts w:ascii="Times New Roman" w:eastAsia="Times New Roman" w:hAnsi="Times New Roman" w:cs="Times New Roman"/>
            <w:color w:val="0000FF"/>
            <w:sz w:val="24"/>
            <w:szCs w:val="24"/>
            <w:u w:val="single"/>
          </w:rPr>
          <w:t>частині першій</w:t>
        </w:r>
      </w:hyperlink>
      <w:r w:rsidRPr="00240BEE">
        <w:rPr>
          <w:rFonts w:ascii="Times New Roman" w:eastAsia="Times New Roman" w:hAnsi="Times New Roman" w:cs="Times New Roman"/>
          <w:color w:val="333333"/>
          <w:sz w:val="24"/>
          <w:szCs w:val="24"/>
        </w:rPr>
        <w:t> статті 2 Закону України "Про особливості здійснення закупівель товарів, робіт і послуг для гарантованого забезпечення потреб оборони";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4" w:name="n1004"/>
      <w:bookmarkEnd w:id="1004"/>
      <w:r w:rsidRPr="00240BEE">
        <w:rPr>
          <w:rFonts w:ascii="Times New Roman" w:eastAsia="Times New Roman" w:hAnsi="Times New Roman" w:cs="Times New Roman"/>
          <w:color w:val="333333"/>
          <w:sz w:val="24"/>
          <w:szCs w:val="24"/>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5" w:name="n1005"/>
      <w:bookmarkEnd w:id="1005"/>
      <w:r w:rsidRPr="00240BEE">
        <w:rPr>
          <w:rFonts w:ascii="Times New Roman" w:eastAsia="Times New Roman" w:hAnsi="Times New Roman" w:cs="Times New Roman"/>
          <w:color w:val="333333"/>
          <w:sz w:val="24"/>
          <w:szCs w:val="24"/>
        </w:rPr>
        <w:t>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6" w:name="n1006"/>
      <w:bookmarkEnd w:id="1006"/>
      <w:r w:rsidRPr="00240BEE">
        <w:rPr>
          <w:rFonts w:ascii="Times New Roman" w:eastAsia="Times New Roman" w:hAnsi="Times New Roman" w:cs="Times New Roman"/>
          <w:color w:val="333333"/>
          <w:sz w:val="24"/>
          <w:szCs w:val="24"/>
        </w:rPr>
        <w:t>6) закупівлі товарів за процедурою відновлення платоспроможності боржника згідно із законодавством;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7" w:name="n1007"/>
      <w:bookmarkEnd w:id="1007"/>
      <w:r w:rsidRPr="00240BEE">
        <w:rPr>
          <w:rFonts w:ascii="Times New Roman" w:eastAsia="Times New Roman" w:hAnsi="Times New Roman" w:cs="Times New Roman"/>
          <w:color w:val="333333"/>
          <w:sz w:val="24"/>
          <w:szCs w:val="24"/>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8" w:name="n1008"/>
      <w:bookmarkEnd w:id="1008"/>
      <w:r w:rsidRPr="00240BEE">
        <w:rPr>
          <w:rFonts w:ascii="Times New Roman" w:eastAsia="Times New Roman" w:hAnsi="Times New Roman" w:cs="Times New Roman"/>
          <w:color w:val="333333"/>
          <w:sz w:val="24"/>
          <w:szCs w:val="24"/>
        </w:rPr>
        <w:t>3. Замовник (крім випадків, зазначених у пунктах 2, 4, 5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частини першої статті 17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09" w:name="n1009"/>
      <w:bookmarkEnd w:id="1009"/>
      <w:r w:rsidRPr="00240BEE">
        <w:rPr>
          <w:rFonts w:ascii="Times New Roman" w:eastAsia="Times New Roman" w:hAnsi="Times New Roman" w:cs="Times New Roman"/>
          <w:color w:val="333333"/>
          <w:sz w:val="24"/>
          <w:szCs w:val="24"/>
        </w:rPr>
        <w:t>4.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0" w:name="n1010"/>
      <w:bookmarkEnd w:id="1010"/>
      <w:r w:rsidRPr="00240BEE">
        <w:rPr>
          <w:rFonts w:ascii="Times New Roman" w:eastAsia="Times New Roman" w:hAnsi="Times New Roman" w:cs="Times New Roman"/>
          <w:color w:val="333333"/>
          <w:sz w:val="24"/>
          <w:szCs w:val="24"/>
        </w:rPr>
        <w:t>5. 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1" w:name="n1011"/>
      <w:bookmarkEnd w:id="1011"/>
      <w:r w:rsidRPr="00240BEE">
        <w:rPr>
          <w:rFonts w:ascii="Times New Roman" w:eastAsia="Times New Roman" w:hAnsi="Times New Roman" w:cs="Times New Roman"/>
          <w:color w:val="333333"/>
          <w:sz w:val="24"/>
          <w:szCs w:val="24"/>
        </w:rPr>
        <w:t>6. Повідомлення про намір укласти договір про закупівлю повинно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2" w:name="n1012"/>
      <w:bookmarkEnd w:id="1012"/>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3" w:name="n1013"/>
      <w:bookmarkEnd w:id="1013"/>
      <w:r w:rsidRPr="00240BEE">
        <w:rPr>
          <w:rFonts w:ascii="Times New Roman" w:eastAsia="Times New Roman" w:hAnsi="Times New Roman" w:cs="Times New Roman"/>
          <w:color w:val="333333"/>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4" w:name="n1014"/>
      <w:bookmarkEnd w:id="1014"/>
      <w:r w:rsidRPr="00240BEE">
        <w:rPr>
          <w:rFonts w:ascii="Times New Roman" w:eastAsia="Times New Roman" w:hAnsi="Times New Roman" w:cs="Times New Roman"/>
          <w:color w:val="333333"/>
          <w:sz w:val="24"/>
          <w:szCs w:val="24"/>
        </w:rPr>
        <w:t>3) кількість, місце та строк поставки товарів, виконання робіт чи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5" w:name="n1015"/>
      <w:bookmarkEnd w:id="1015"/>
      <w:r w:rsidRPr="00240BEE">
        <w:rPr>
          <w:rFonts w:ascii="Times New Roman" w:eastAsia="Times New Roman" w:hAnsi="Times New Roman" w:cs="Times New Roman"/>
          <w:color w:val="333333"/>
          <w:sz w:val="24"/>
          <w:szCs w:val="24"/>
        </w:rPr>
        <w:lastRenderedPageBreak/>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6" w:name="n1016"/>
      <w:bookmarkEnd w:id="1016"/>
      <w:r w:rsidRPr="00240BEE">
        <w:rPr>
          <w:rFonts w:ascii="Times New Roman" w:eastAsia="Times New Roman" w:hAnsi="Times New Roman" w:cs="Times New Roman"/>
          <w:color w:val="333333"/>
          <w:sz w:val="24"/>
          <w:szCs w:val="24"/>
        </w:rPr>
        <w:t>5) місцезнаходження та контактні номери телефонів учасника (учасників), з яким (якими) проведено переговори;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7" w:name="n1017"/>
      <w:bookmarkEnd w:id="1017"/>
      <w:r w:rsidRPr="00240BEE">
        <w:rPr>
          <w:rFonts w:ascii="Times New Roman" w:eastAsia="Times New Roman" w:hAnsi="Times New Roman" w:cs="Times New Roman"/>
          <w:color w:val="333333"/>
          <w:sz w:val="24"/>
          <w:szCs w:val="24"/>
        </w:rPr>
        <w:t>6) узгоджена ціна пропозиції учасника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8" w:name="n1018"/>
      <w:bookmarkEnd w:id="1018"/>
      <w:r w:rsidRPr="00240BEE">
        <w:rPr>
          <w:rFonts w:ascii="Times New Roman" w:eastAsia="Times New Roman" w:hAnsi="Times New Roman" w:cs="Times New Roman"/>
          <w:color w:val="333333"/>
          <w:sz w:val="24"/>
          <w:szCs w:val="24"/>
        </w:rPr>
        <w:t>7) умова застосування переговорної процедури закупівлі відповідно до частини другої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19" w:name="n1019"/>
      <w:bookmarkEnd w:id="1019"/>
      <w:r w:rsidRPr="00240BEE">
        <w:rPr>
          <w:rFonts w:ascii="Times New Roman" w:eastAsia="Times New Roman" w:hAnsi="Times New Roman" w:cs="Times New Roman"/>
          <w:color w:val="333333"/>
          <w:sz w:val="24"/>
          <w:szCs w:val="24"/>
        </w:rPr>
        <w:t>8) 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0" w:name="n1020"/>
      <w:bookmarkEnd w:id="1020"/>
      <w:r w:rsidRPr="00240BEE">
        <w:rPr>
          <w:rFonts w:ascii="Times New Roman" w:eastAsia="Times New Roman" w:hAnsi="Times New Roman" w:cs="Times New Roman"/>
          <w:color w:val="333333"/>
          <w:sz w:val="24"/>
          <w:szCs w:val="24"/>
        </w:rPr>
        <w:t>Повідомлення про намір укласти договір може містити іншу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1" w:name="n1021"/>
      <w:bookmarkEnd w:id="1021"/>
      <w:r w:rsidRPr="00240BEE">
        <w:rPr>
          <w:rFonts w:ascii="Times New Roman" w:eastAsia="Times New Roman" w:hAnsi="Times New Roman" w:cs="Times New Roman"/>
          <w:color w:val="333333"/>
          <w:sz w:val="24"/>
          <w:szCs w:val="24"/>
        </w:rPr>
        <w:t>7.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2" w:name="n1022"/>
      <w:bookmarkEnd w:id="1022"/>
      <w:r w:rsidRPr="00240BEE">
        <w:rPr>
          <w:rFonts w:ascii="Times New Roman" w:eastAsia="Times New Roman" w:hAnsi="Times New Roman" w:cs="Times New Roman"/>
          <w:color w:val="333333"/>
          <w:sz w:val="24"/>
          <w:szCs w:val="24"/>
        </w:rPr>
        <w:t>Особливості укладення договору про закупівлю за результатами застосування переговорної процедури закупівлі з підстави, визначеної абзацом шостим пункту 3 частини другої цієї статті, регулюються </w:t>
      </w:r>
      <w:hyperlink r:id="rId45"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особливості здійснення закупівель товарів, робіт і послуг для гарантованого забезпечення потреб оборони".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3" w:name="n1023"/>
      <w:bookmarkEnd w:id="1023"/>
      <w:r w:rsidRPr="00240BEE">
        <w:rPr>
          <w:rFonts w:ascii="Times New Roman" w:eastAsia="Times New Roman" w:hAnsi="Times New Roman" w:cs="Times New Roman"/>
          <w:color w:val="333333"/>
          <w:sz w:val="24"/>
          <w:szCs w:val="24"/>
        </w:rPr>
        <w:t>8. Переговорна процедура закупівлі відміняється замовником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4" w:name="n1024"/>
      <w:bookmarkEnd w:id="1024"/>
      <w:r w:rsidRPr="00240BEE">
        <w:rPr>
          <w:rFonts w:ascii="Times New Roman" w:eastAsia="Times New Roman" w:hAnsi="Times New Roman" w:cs="Times New Roman"/>
          <w:color w:val="333333"/>
          <w:sz w:val="24"/>
          <w:szCs w:val="24"/>
        </w:rPr>
        <w:t>1) якщо замовником допущено порушення, що вплинуло на об’єктивність визначення переможця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5" w:name="n1025"/>
      <w:bookmarkEnd w:id="1025"/>
      <w:r w:rsidRPr="00240BEE">
        <w:rPr>
          <w:rFonts w:ascii="Times New Roman" w:eastAsia="Times New Roman" w:hAnsi="Times New Roman" w:cs="Times New Roman"/>
          <w:color w:val="333333"/>
          <w:sz w:val="24"/>
          <w:szCs w:val="24"/>
        </w:rPr>
        <w:t>2) неможливості усунення порушень, що виникли через виявлені порушення законодавства щодо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6" w:name="n1026"/>
      <w:bookmarkEnd w:id="1026"/>
      <w:r w:rsidRPr="00240BEE">
        <w:rPr>
          <w:rFonts w:ascii="Times New Roman" w:eastAsia="Times New Roman" w:hAnsi="Times New Roman" w:cs="Times New Roman"/>
          <w:color w:val="333333"/>
          <w:sz w:val="24"/>
          <w:szCs w:val="24"/>
        </w:rPr>
        <w:t>3) відсутності подальшої потреби в закупівлі товарів, робіт чи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7" w:name="n1027"/>
      <w:bookmarkEnd w:id="1027"/>
      <w:r w:rsidRPr="00240BEE">
        <w:rPr>
          <w:rFonts w:ascii="Times New Roman" w:eastAsia="Times New Roman" w:hAnsi="Times New Roman" w:cs="Times New Roman"/>
          <w:color w:val="333333"/>
          <w:sz w:val="24"/>
          <w:szCs w:val="24"/>
        </w:rPr>
        <w:t>4) скорочення видатків бюджету на закупівлю товарів, робіт чи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8" w:name="n1028"/>
      <w:bookmarkEnd w:id="1028"/>
      <w:r w:rsidRPr="00240BEE">
        <w:rPr>
          <w:rFonts w:ascii="Times New Roman" w:eastAsia="Times New Roman" w:hAnsi="Times New Roman" w:cs="Times New Roman"/>
          <w:color w:val="333333"/>
          <w:sz w:val="24"/>
          <w:szCs w:val="24"/>
        </w:rPr>
        <w:t xml:space="preserve">5) непідписання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w:t>
      </w:r>
      <w:r w:rsidRPr="00240BEE">
        <w:rPr>
          <w:rFonts w:ascii="Times New Roman" w:eastAsia="Times New Roman" w:hAnsi="Times New Roman" w:cs="Times New Roman"/>
          <w:color w:val="333333"/>
          <w:sz w:val="24"/>
          <w:szCs w:val="24"/>
        </w:rPr>
        <w:lastRenderedPageBreak/>
        <w:t>загального користування) з дня оприлюднення в електронній системі закупівель повідомлення про намір укласти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29" w:name="n1029"/>
      <w:bookmarkEnd w:id="1029"/>
      <w:r w:rsidRPr="00240BEE">
        <w:rPr>
          <w:rFonts w:ascii="Times New Roman" w:eastAsia="Times New Roman" w:hAnsi="Times New Roman" w:cs="Times New Roman"/>
          <w:color w:val="333333"/>
          <w:sz w:val="24"/>
          <w:szCs w:val="24"/>
        </w:rPr>
        <w:t>Переговорна процедура закупівлі може бути відмінена замовником частково (за лотом).</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1030" w:name="n1030"/>
      <w:bookmarkEnd w:id="1030"/>
      <w:r w:rsidRPr="00240BEE">
        <w:rPr>
          <w:rFonts w:ascii="Times New Roman" w:eastAsia="Times New Roman" w:hAnsi="Times New Roman" w:cs="Times New Roman"/>
          <w:b/>
          <w:bCs/>
          <w:color w:val="333333"/>
          <w:sz w:val="28"/>
        </w:rPr>
        <w:t>Розділ VIII</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1" w:name="n1031"/>
      <w:bookmarkEnd w:id="1031"/>
      <w:r w:rsidRPr="00240BEE">
        <w:rPr>
          <w:rFonts w:ascii="Times New Roman" w:eastAsia="Times New Roman" w:hAnsi="Times New Roman" w:cs="Times New Roman"/>
          <w:b/>
          <w:bCs/>
          <w:color w:val="333333"/>
          <w:sz w:val="24"/>
          <w:szCs w:val="24"/>
        </w:rPr>
        <w:t>Стаття 41.</w:t>
      </w:r>
      <w:r w:rsidRPr="00240BEE">
        <w:rPr>
          <w:rFonts w:ascii="Times New Roman" w:eastAsia="Times New Roman" w:hAnsi="Times New Roman" w:cs="Times New Roman"/>
          <w:color w:val="333333"/>
          <w:sz w:val="24"/>
          <w:szCs w:val="24"/>
        </w:rPr>
        <w:t> Основні вимоги до договору про закупівлю та внесення змін до нього</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2" w:name="n1032"/>
      <w:bookmarkEnd w:id="1032"/>
      <w:r w:rsidRPr="00240BEE">
        <w:rPr>
          <w:rFonts w:ascii="Times New Roman" w:eastAsia="Times New Roman" w:hAnsi="Times New Roman" w:cs="Times New Roman"/>
          <w:color w:val="333333"/>
          <w:sz w:val="24"/>
          <w:szCs w:val="24"/>
        </w:rPr>
        <w:t>1. Договір про закупівлю укладається відповідно до норм </w:t>
      </w:r>
      <w:hyperlink r:id="rId46" w:tgtFrame="_blank" w:history="1">
        <w:r w:rsidRPr="00240BEE">
          <w:rPr>
            <w:rFonts w:ascii="Times New Roman" w:eastAsia="Times New Roman" w:hAnsi="Times New Roman" w:cs="Times New Roman"/>
            <w:color w:val="0000FF"/>
            <w:sz w:val="24"/>
            <w:szCs w:val="24"/>
            <w:u w:val="single"/>
          </w:rPr>
          <w:t>Цивільного</w:t>
        </w:r>
      </w:hyperlink>
      <w:r w:rsidRPr="00240BEE">
        <w:rPr>
          <w:rFonts w:ascii="Times New Roman" w:eastAsia="Times New Roman" w:hAnsi="Times New Roman" w:cs="Times New Roman"/>
          <w:color w:val="333333"/>
          <w:sz w:val="24"/>
          <w:szCs w:val="24"/>
        </w:rPr>
        <w:t> та </w:t>
      </w:r>
      <w:hyperlink r:id="rId47" w:tgtFrame="_blank" w:history="1">
        <w:r w:rsidRPr="00240BEE">
          <w:rPr>
            <w:rFonts w:ascii="Times New Roman" w:eastAsia="Times New Roman" w:hAnsi="Times New Roman" w:cs="Times New Roman"/>
            <w:color w:val="0000FF"/>
            <w:sz w:val="24"/>
            <w:szCs w:val="24"/>
            <w:u w:val="single"/>
          </w:rPr>
          <w:t>Господарського</w:t>
        </w:r>
      </w:hyperlink>
      <w:r w:rsidRPr="00240BEE">
        <w:rPr>
          <w:rFonts w:ascii="Times New Roman" w:eastAsia="Times New Roman" w:hAnsi="Times New Roman" w:cs="Times New Roman"/>
          <w:color w:val="333333"/>
          <w:sz w:val="24"/>
          <w:szCs w:val="24"/>
        </w:rPr>
        <w:t> кодексів України з урахуванням особливостей, визначених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3" w:name="n1033"/>
      <w:bookmarkEnd w:id="1033"/>
      <w:r w:rsidRPr="00240BEE">
        <w:rPr>
          <w:rFonts w:ascii="Times New Roman" w:eastAsia="Times New Roman" w:hAnsi="Times New Roman" w:cs="Times New Roman"/>
          <w:color w:val="333333"/>
          <w:sz w:val="24"/>
          <w:szCs w:val="24"/>
        </w:rPr>
        <w:t>2. Переможець процедури закупівлі під час укладення договору про закупівлю повинен надати: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4" w:name="n1034"/>
      <w:bookmarkEnd w:id="1034"/>
      <w:r w:rsidRPr="00240BEE">
        <w:rPr>
          <w:rFonts w:ascii="Times New Roman" w:eastAsia="Times New Roman" w:hAnsi="Times New Roman" w:cs="Times New Roman"/>
          <w:color w:val="333333"/>
          <w:sz w:val="24"/>
          <w:szCs w:val="24"/>
        </w:rPr>
        <w:t>1) відповідну інформацію про право підписання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5" w:name="n1035"/>
      <w:bookmarkEnd w:id="1035"/>
      <w:r w:rsidRPr="00240BEE">
        <w:rPr>
          <w:rFonts w:ascii="Times New Roman" w:eastAsia="Times New Roman" w:hAnsi="Times New Roman" w:cs="Times New Roman"/>
          <w:color w:val="333333"/>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6" w:name="n1036"/>
      <w:bookmarkEnd w:id="1036"/>
      <w:r w:rsidRPr="00240BEE">
        <w:rPr>
          <w:rFonts w:ascii="Times New Roman" w:eastAsia="Times New Roman" w:hAnsi="Times New Roman" w:cs="Times New Roman"/>
          <w:color w:val="333333"/>
          <w:sz w:val="24"/>
          <w:szCs w:val="24"/>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7" w:name="n1037"/>
      <w:bookmarkEnd w:id="1037"/>
      <w:r w:rsidRPr="00240BEE">
        <w:rPr>
          <w:rFonts w:ascii="Times New Roman" w:eastAsia="Times New Roman" w:hAnsi="Times New Roman" w:cs="Times New Roman"/>
          <w:color w:val="333333"/>
          <w:sz w:val="24"/>
          <w:szCs w:val="24"/>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8" w:name="n1038"/>
      <w:bookmarkEnd w:id="1038"/>
      <w:r w:rsidRPr="00240BEE">
        <w:rPr>
          <w:rFonts w:ascii="Times New Roman" w:eastAsia="Times New Roman" w:hAnsi="Times New Roman" w:cs="Times New Roman"/>
          <w:color w:val="333333"/>
          <w:sz w:val="24"/>
          <w:szCs w:val="24"/>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39" w:name="n1039"/>
      <w:bookmarkEnd w:id="1039"/>
      <w:r w:rsidRPr="00240BEE">
        <w:rPr>
          <w:rFonts w:ascii="Times New Roman" w:eastAsia="Times New Roman" w:hAnsi="Times New Roman" w:cs="Times New Roman"/>
          <w:color w:val="333333"/>
          <w:sz w:val="24"/>
          <w:szCs w:val="24"/>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0" w:name="n1040"/>
      <w:bookmarkEnd w:id="1040"/>
      <w:r w:rsidRPr="00240BEE">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1" w:name="n1041"/>
      <w:bookmarkEnd w:id="1041"/>
      <w:r w:rsidRPr="00240BEE">
        <w:rPr>
          <w:rFonts w:ascii="Times New Roman" w:eastAsia="Times New Roman" w:hAnsi="Times New Roman" w:cs="Times New Roman"/>
          <w:color w:val="333333"/>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2" w:name="n1042"/>
      <w:bookmarkEnd w:id="1042"/>
      <w:r w:rsidRPr="00240BEE">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3" w:name="n1043"/>
      <w:bookmarkEnd w:id="1043"/>
      <w:r w:rsidRPr="00240BEE">
        <w:rPr>
          <w:rFonts w:ascii="Times New Roman" w:eastAsia="Times New Roman" w:hAnsi="Times New Roman" w:cs="Times New Roman"/>
          <w:color w:val="333333"/>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4" w:name="n1044"/>
      <w:bookmarkEnd w:id="1044"/>
      <w:r w:rsidRPr="00240BEE">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5" w:name="n1045"/>
      <w:bookmarkEnd w:id="1045"/>
      <w:r w:rsidRPr="00240BEE">
        <w:rPr>
          <w:rFonts w:ascii="Times New Roman" w:eastAsia="Times New Roman" w:hAnsi="Times New Roman" w:cs="Times New Roman"/>
          <w:color w:val="333333"/>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6" w:name="n1046"/>
      <w:bookmarkEnd w:id="1046"/>
      <w:r w:rsidRPr="00240BEE">
        <w:rPr>
          <w:rFonts w:ascii="Times New Roman" w:eastAsia="Times New Roman" w:hAnsi="Times New Roman" w:cs="Times New Roman"/>
          <w:color w:val="333333"/>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7" w:name="n1047"/>
      <w:bookmarkEnd w:id="1047"/>
      <w:r w:rsidRPr="00240BEE">
        <w:rPr>
          <w:rFonts w:ascii="Times New Roman" w:eastAsia="Times New Roman" w:hAnsi="Times New Roman" w:cs="Times New Roman"/>
          <w:color w:val="333333"/>
          <w:sz w:val="24"/>
          <w:szCs w:val="24"/>
        </w:rPr>
        <w:t>8) зміни умов у зв’язку із застосуванням положень частини шостої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8" w:name="n1048"/>
      <w:bookmarkEnd w:id="1048"/>
      <w:r w:rsidRPr="00240BEE">
        <w:rPr>
          <w:rFonts w:ascii="Times New Roman" w:eastAsia="Times New Roman" w:hAnsi="Times New Roman" w:cs="Times New Roman"/>
          <w:color w:val="333333"/>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48" w:anchor="n19" w:tgtFrame="_blank" w:history="1">
        <w:r w:rsidRPr="00240BEE">
          <w:rPr>
            <w:rFonts w:ascii="Times New Roman" w:eastAsia="Times New Roman" w:hAnsi="Times New Roman" w:cs="Times New Roman"/>
            <w:color w:val="0000FF"/>
            <w:sz w:val="24"/>
            <w:szCs w:val="24"/>
            <w:u w:val="single"/>
          </w:rPr>
          <w:t>частині першій</w:t>
        </w:r>
      </w:hyperlink>
      <w:r w:rsidRPr="00240BEE">
        <w:rPr>
          <w:rFonts w:ascii="Times New Roman" w:eastAsia="Times New Roman" w:hAnsi="Times New Roman" w:cs="Times New Roman"/>
          <w:color w:val="333333"/>
          <w:sz w:val="24"/>
          <w:szCs w:val="24"/>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49" w:name="n1049"/>
      <w:bookmarkEnd w:id="1049"/>
      <w:r w:rsidRPr="00240BEE">
        <w:rPr>
          <w:rFonts w:ascii="Times New Roman" w:eastAsia="Times New Roman" w:hAnsi="Times New Roman" w:cs="Times New Roman"/>
          <w:color w:val="333333"/>
          <w:sz w:val="24"/>
          <w:szCs w:val="24"/>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0" w:name="n1050"/>
      <w:bookmarkEnd w:id="1050"/>
      <w:r w:rsidRPr="00240BEE">
        <w:rPr>
          <w:rFonts w:ascii="Times New Roman" w:eastAsia="Times New Roman" w:hAnsi="Times New Roman" w:cs="Times New Roman"/>
          <w:color w:val="333333"/>
          <w:sz w:val="24"/>
          <w:szCs w:val="24"/>
        </w:rPr>
        <w:t>7.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1" w:name="n1051"/>
      <w:bookmarkEnd w:id="1051"/>
      <w:r w:rsidRPr="00240BEE">
        <w:rPr>
          <w:rFonts w:ascii="Times New Roman" w:eastAsia="Times New Roman" w:hAnsi="Times New Roman" w:cs="Times New Roman"/>
          <w:color w:val="333333"/>
          <w:sz w:val="24"/>
          <w:szCs w:val="24"/>
        </w:rPr>
        <w:t>8. Повідомлення про внесення змін до договору про закупівлю повинно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2" w:name="n1052"/>
      <w:bookmarkEnd w:id="1052"/>
      <w:r w:rsidRPr="00240BEE">
        <w:rPr>
          <w:rFonts w:ascii="Times New Roman" w:eastAsia="Times New Roman" w:hAnsi="Times New Roman" w:cs="Times New Roman"/>
          <w:color w:val="333333"/>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3" w:name="n1053"/>
      <w:bookmarkEnd w:id="1053"/>
      <w:r w:rsidRPr="00240BEE">
        <w:rPr>
          <w:rFonts w:ascii="Times New Roman" w:eastAsia="Times New Roman" w:hAnsi="Times New Roman" w:cs="Times New Roman"/>
          <w:color w:val="333333"/>
          <w:sz w:val="24"/>
          <w:szCs w:val="24"/>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4" w:name="n1054"/>
      <w:bookmarkEnd w:id="1054"/>
      <w:r w:rsidRPr="00240BEE">
        <w:rPr>
          <w:rFonts w:ascii="Times New Roman" w:eastAsia="Times New Roman" w:hAnsi="Times New Roman" w:cs="Times New Roman"/>
          <w:color w:val="333333"/>
          <w:sz w:val="24"/>
          <w:szCs w:val="24"/>
        </w:rPr>
        <w:t>3) дата укладення та номер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5" w:name="n1055"/>
      <w:bookmarkEnd w:id="1055"/>
      <w:r w:rsidRPr="00240BEE">
        <w:rPr>
          <w:rFonts w:ascii="Times New Roman" w:eastAsia="Times New Roman" w:hAnsi="Times New Roman" w:cs="Times New Roman"/>
          <w:color w:val="333333"/>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6" w:name="n1056"/>
      <w:bookmarkEnd w:id="1056"/>
      <w:r w:rsidRPr="00240BEE">
        <w:rPr>
          <w:rFonts w:ascii="Times New Roman" w:eastAsia="Times New Roman" w:hAnsi="Times New Roman" w:cs="Times New Roman"/>
          <w:color w:val="333333"/>
          <w:sz w:val="24"/>
          <w:szCs w:val="24"/>
        </w:rPr>
        <w:lastRenderedPageBreak/>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7" w:name="n1057"/>
      <w:bookmarkEnd w:id="1057"/>
      <w:r w:rsidRPr="00240BEE">
        <w:rPr>
          <w:rFonts w:ascii="Times New Roman" w:eastAsia="Times New Roman" w:hAnsi="Times New Roman" w:cs="Times New Roman"/>
          <w:color w:val="333333"/>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8" w:name="n1058"/>
      <w:bookmarkEnd w:id="1058"/>
      <w:r w:rsidRPr="00240BEE">
        <w:rPr>
          <w:rFonts w:ascii="Times New Roman" w:eastAsia="Times New Roman" w:hAnsi="Times New Roman" w:cs="Times New Roman"/>
          <w:color w:val="333333"/>
          <w:sz w:val="24"/>
          <w:szCs w:val="24"/>
        </w:rPr>
        <w:t>7) дата внесення змін до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59" w:name="n1059"/>
      <w:bookmarkEnd w:id="1059"/>
      <w:r w:rsidRPr="00240BEE">
        <w:rPr>
          <w:rFonts w:ascii="Times New Roman" w:eastAsia="Times New Roman" w:hAnsi="Times New Roman" w:cs="Times New Roman"/>
          <w:color w:val="333333"/>
          <w:sz w:val="24"/>
          <w:szCs w:val="24"/>
        </w:rPr>
        <w:t>8) випадки для внесення змін до істотних умов договору відповідно до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0" w:name="n1060"/>
      <w:bookmarkEnd w:id="1060"/>
      <w:r w:rsidRPr="00240BEE">
        <w:rPr>
          <w:rFonts w:ascii="Times New Roman" w:eastAsia="Times New Roman" w:hAnsi="Times New Roman" w:cs="Times New Roman"/>
          <w:color w:val="333333"/>
          <w:sz w:val="24"/>
          <w:szCs w:val="24"/>
        </w:rPr>
        <w:t>9) опис змін, що внесені до істотних умов договору.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1" w:name="n1061"/>
      <w:bookmarkEnd w:id="1061"/>
      <w:r w:rsidRPr="00240BEE">
        <w:rPr>
          <w:rFonts w:ascii="Times New Roman" w:eastAsia="Times New Roman" w:hAnsi="Times New Roman" w:cs="Times New Roman"/>
          <w:color w:val="333333"/>
          <w:sz w:val="24"/>
          <w:szCs w:val="24"/>
        </w:rPr>
        <w:t>Повідомлення про внесення змін до договору про закупівлю може містити іншу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2" w:name="n1062"/>
      <w:bookmarkEnd w:id="1062"/>
      <w:r w:rsidRPr="00240BEE">
        <w:rPr>
          <w:rFonts w:ascii="Times New Roman" w:eastAsia="Times New Roman" w:hAnsi="Times New Roman" w:cs="Times New Roman"/>
          <w:color w:val="333333"/>
          <w:sz w:val="24"/>
          <w:szCs w:val="24"/>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3" w:name="n1063"/>
      <w:bookmarkEnd w:id="1063"/>
      <w:r w:rsidRPr="00240BEE">
        <w:rPr>
          <w:rFonts w:ascii="Times New Roman" w:eastAsia="Times New Roman" w:hAnsi="Times New Roman" w:cs="Times New Roman"/>
          <w:b/>
          <w:bCs/>
          <w:color w:val="333333"/>
          <w:sz w:val="24"/>
          <w:szCs w:val="24"/>
        </w:rPr>
        <w:t>Стаття 42.</w:t>
      </w:r>
      <w:r w:rsidRPr="00240BEE">
        <w:rPr>
          <w:rFonts w:ascii="Times New Roman" w:eastAsia="Times New Roman" w:hAnsi="Times New Roman" w:cs="Times New Roman"/>
          <w:color w:val="333333"/>
          <w:sz w:val="24"/>
          <w:szCs w:val="24"/>
        </w:rPr>
        <w:t> Звіт про виконання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4" w:name="n1064"/>
      <w:bookmarkEnd w:id="1064"/>
      <w:r w:rsidRPr="00240BEE">
        <w:rPr>
          <w:rFonts w:ascii="Times New Roman" w:eastAsia="Times New Roman" w:hAnsi="Times New Roman" w:cs="Times New Roman"/>
          <w:color w:val="333333"/>
          <w:sz w:val="24"/>
          <w:szCs w:val="24"/>
        </w:rPr>
        <w:t>1. Звіт про виконання договору про закупівлю повинен містити таку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5" w:name="n1065"/>
      <w:bookmarkEnd w:id="1065"/>
      <w:r w:rsidRPr="00240BEE">
        <w:rPr>
          <w:rFonts w:ascii="Times New Roman" w:eastAsia="Times New Roman" w:hAnsi="Times New Roman" w:cs="Times New Roman"/>
          <w:color w:val="333333"/>
          <w:sz w:val="24"/>
          <w:szCs w:val="24"/>
        </w:rPr>
        <w:t>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6" w:name="n1066"/>
      <w:bookmarkEnd w:id="1066"/>
      <w:r w:rsidRPr="00240BEE">
        <w:rPr>
          <w:rFonts w:ascii="Times New Roman" w:eastAsia="Times New Roman" w:hAnsi="Times New Roman" w:cs="Times New Roman"/>
          <w:color w:val="333333"/>
          <w:sz w:val="24"/>
          <w:szCs w:val="24"/>
        </w:rPr>
        <w:t>2) дата укладення та номер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7" w:name="n1067"/>
      <w:bookmarkEnd w:id="1067"/>
      <w:r w:rsidRPr="00240BEE">
        <w:rPr>
          <w:rFonts w:ascii="Times New Roman" w:eastAsia="Times New Roman" w:hAnsi="Times New Roman" w:cs="Times New Roman"/>
          <w:color w:val="333333"/>
          <w:sz w:val="24"/>
          <w:szCs w:val="24"/>
        </w:rPr>
        <w:t>3) ціна в договорі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8" w:name="n1068"/>
      <w:bookmarkEnd w:id="1068"/>
      <w:r w:rsidRPr="00240BEE">
        <w:rPr>
          <w:rFonts w:ascii="Times New Roman" w:eastAsia="Times New Roman" w:hAnsi="Times New Roman" w:cs="Times New Roman"/>
          <w:color w:val="333333"/>
          <w:sz w:val="24"/>
          <w:szCs w:val="24"/>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69" w:name="n1069"/>
      <w:bookmarkEnd w:id="1069"/>
      <w:r w:rsidRPr="00240BEE">
        <w:rPr>
          <w:rFonts w:ascii="Times New Roman" w:eastAsia="Times New Roman" w:hAnsi="Times New Roman" w:cs="Times New Roman"/>
          <w:color w:val="333333"/>
          <w:sz w:val="24"/>
          <w:szCs w:val="24"/>
        </w:rPr>
        <w:t>5) найменування (для юридичної особи) або прізвище, ім’я, по батькові (для фізичної особи) учасника, з яким укладено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0" w:name="n1070"/>
      <w:bookmarkEnd w:id="1070"/>
      <w:r w:rsidRPr="00240BEE">
        <w:rPr>
          <w:rFonts w:ascii="Times New Roman" w:eastAsia="Times New Roman" w:hAnsi="Times New Roman" w:cs="Times New Roman"/>
          <w:color w:val="333333"/>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1" w:name="n1071"/>
      <w:bookmarkEnd w:id="1071"/>
      <w:r w:rsidRPr="00240BEE">
        <w:rPr>
          <w:rFonts w:ascii="Times New Roman" w:eastAsia="Times New Roman" w:hAnsi="Times New Roman" w:cs="Times New Roman"/>
          <w:color w:val="333333"/>
          <w:sz w:val="24"/>
          <w:szCs w:val="24"/>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2" w:name="n1072"/>
      <w:bookmarkEnd w:id="1072"/>
      <w:r w:rsidRPr="00240BEE">
        <w:rPr>
          <w:rFonts w:ascii="Times New Roman" w:eastAsia="Times New Roman" w:hAnsi="Times New Roman" w:cs="Times New Roman"/>
          <w:color w:val="333333"/>
          <w:sz w:val="24"/>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3" w:name="n1073"/>
      <w:bookmarkEnd w:id="1073"/>
      <w:r w:rsidRPr="00240BEE">
        <w:rPr>
          <w:rFonts w:ascii="Times New Roman" w:eastAsia="Times New Roman" w:hAnsi="Times New Roman" w:cs="Times New Roman"/>
          <w:color w:val="333333"/>
          <w:sz w:val="24"/>
          <w:szCs w:val="24"/>
        </w:rPr>
        <w:t>9) кількість, місце та строк поставки товарів, виконання робіт чи надання послуг;</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4" w:name="n1074"/>
      <w:bookmarkEnd w:id="1074"/>
      <w:r w:rsidRPr="00240BEE">
        <w:rPr>
          <w:rFonts w:ascii="Times New Roman" w:eastAsia="Times New Roman" w:hAnsi="Times New Roman" w:cs="Times New Roman"/>
          <w:color w:val="333333"/>
          <w:sz w:val="24"/>
          <w:szCs w:val="24"/>
        </w:rPr>
        <w:t>10) строк дії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5" w:name="n1075"/>
      <w:bookmarkEnd w:id="1075"/>
      <w:r w:rsidRPr="00240BEE">
        <w:rPr>
          <w:rFonts w:ascii="Times New Roman" w:eastAsia="Times New Roman" w:hAnsi="Times New Roman" w:cs="Times New Roman"/>
          <w:color w:val="333333"/>
          <w:sz w:val="24"/>
          <w:szCs w:val="24"/>
        </w:rPr>
        <w:lastRenderedPageBreak/>
        <w:t>11) сума оплати за договором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6" w:name="n1076"/>
      <w:bookmarkEnd w:id="1076"/>
      <w:r w:rsidRPr="00240BEE">
        <w:rPr>
          <w:rFonts w:ascii="Times New Roman" w:eastAsia="Times New Roman" w:hAnsi="Times New Roman" w:cs="Times New Roman"/>
          <w:color w:val="333333"/>
          <w:sz w:val="24"/>
          <w:szCs w:val="24"/>
        </w:rPr>
        <w:t>12) причини розірвання договору про закупівлю, якщо таке мало місце.</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7" w:name="n1077"/>
      <w:bookmarkEnd w:id="1077"/>
      <w:r w:rsidRPr="00240BEE">
        <w:rPr>
          <w:rFonts w:ascii="Times New Roman" w:eastAsia="Times New Roman" w:hAnsi="Times New Roman" w:cs="Times New Roman"/>
          <w:color w:val="333333"/>
          <w:sz w:val="24"/>
          <w:szCs w:val="24"/>
        </w:rPr>
        <w:t>Звіт про виконання договору про закупівлю може містити іншу інформацію.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8" w:name="n1078"/>
      <w:bookmarkEnd w:id="1078"/>
      <w:r w:rsidRPr="00240BEE">
        <w:rPr>
          <w:rFonts w:ascii="Times New Roman" w:eastAsia="Times New Roman" w:hAnsi="Times New Roman" w:cs="Times New Roman"/>
          <w:b/>
          <w:bCs/>
          <w:color w:val="333333"/>
          <w:sz w:val="24"/>
          <w:szCs w:val="24"/>
        </w:rPr>
        <w:t>Стаття 43.</w:t>
      </w:r>
      <w:r w:rsidRPr="00240BEE">
        <w:rPr>
          <w:rFonts w:ascii="Times New Roman" w:eastAsia="Times New Roman" w:hAnsi="Times New Roman" w:cs="Times New Roman"/>
          <w:color w:val="333333"/>
          <w:sz w:val="24"/>
          <w:szCs w:val="24"/>
        </w:rPr>
        <w:t> Нікчемність договору про закупівлю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79" w:name="n1079"/>
      <w:bookmarkEnd w:id="1079"/>
      <w:r w:rsidRPr="00240BEE">
        <w:rPr>
          <w:rFonts w:ascii="Times New Roman" w:eastAsia="Times New Roman" w:hAnsi="Times New Roman" w:cs="Times New Roman"/>
          <w:color w:val="333333"/>
          <w:sz w:val="24"/>
          <w:szCs w:val="24"/>
        </w:rPr>
        <w:t>1. Договір про закупівлю є нікчемним у разі: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0" w:name="n1080"/>
      <w:bookmarkEnd w:id="1080"/>
      <w:r w:rsidRPr="00240BEE">
        <w:rPr>
          <w:rFonts w:ascii="Times New Roman" w:eastAsia="Times New Roman" w:hAnsi="Times New Roman" w:cs="Times New Roman"/>
          <w:color w:val="333333"/>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1" w:name="n1081"/>
      <w:bookmarkEnd w:id="1081"/>
      <w:r w:rsidRPr="00240BEE">
        <w:rPr>
          <w:rFonts w:ascii="Times New Roman" w:eastAsia="Times New Roman" w:hAnsi="Times New Roman" w:cs="Times New Roman"/>
          <w:color w:val="333333"/>
          <w:sz w:val="24"/>
          <w:szCs w:val="24"/>
        </w:rPr>
        <w:t>2) укладення договору з порушенням вимог частини четвертої статті 41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2" w:name="n1082"/>
      <w:bookmarkEnd w:id="1082"/>
      <w:r w:rsidRPr="00240BEE">
        <w:rPr>
          <w:rFonts w:ascii="Times New Roman" w:eastAsia="Times New Roman" w:hAnsi="Times New Roman" w:cs="Times New Roman"/>
          <w:color w:val="333333"/>
          <w:sz w:val="24"/>
          <w:szCs w:val="24"/>
        </w:rPr>
        <w:t>3) укладення договору в період оскарження процедури закупівлі відповідно до статті 18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3" w:name="n1083"/>
      <w:bookmarkEnd w:id="1083"/>
      <w:r w:rsidRPr="00240BEE">
        <w:rPr>
          <w:rFonts w:ascii="Times New Roman" w:eastAsia="Times New Roman" w:hAnsi="Times New Roman" w:cs="Times New Roman"/>
          <w:color w:val="333333"/>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1084" w:name="n1084"/>
      <w:bookmarkEnd w:id="1084"/>
      <w:r w:rsidRPr="00240BEE">
        <w:rPr>
          <w:rFonts w:ascii="Times New Roman" w:eastAsia="Times New Roman" w:hAnsi="Times New Roman" w:cs="Times New Roman"/>
          <w:b/>
          <w:bCs/>
          <w:color w:val="333333"/>
          <w:sz w:val="28"/>
        </w:rPr>
        <w:t>Розділ IX</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ВІДПОВІДАЛЬНІСТЬ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5" w:name="n1085"/>
      <w:bookmarkEnd w:id="1085"/>
      <w:r w:rsidRPr="00240BEE">
        <w:rPr>
          <w:rFonts w:ascii="Times New Roman" w:eastAsia="Times New Roman" w:hAnsi="Times New Roman" w:cs="Times New Roman"/>
          <w:b/>
          <w:bCs/>
          <w:color w:val="333333"/>
          <w:sz w:val="24"/>
          <w:szCs w:val="24"/>
        </w:rPr>
        <w:t>Стаття 44.</w:t>
      </w:r>
      <w:r w:rsidRPr="00240BEE">
        <w:rPr>
          <w:rFonts w:ascii="Times New Roman" w:eastAsia="Times New Roman" w:hAnsi="Times New Roman" w:cs="Times New Roman"/>
          <w:color w:val="333333"/>
          <w:sz w:val="24"/>
          <w:szCs w:val="24"/>
        </w:rPr>
        <w:t> Відповідальність за порушення вимог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6" w:name="n1086"/>
      <w:bookmarkEnd w:id="1086"/>
      <w:r w:rsidRPr="00240BEE">
        <w:rPr>
          <w:rFonts w:ascii="Times New Roman" w:eastAsia="Times New Roman" w:hAnsi="Times New Roman" w:cs="Times New Roman"/>
          <w:color w:val="333333"/>
          <w:sz w:val="24"/>
          <w:szCs w:val="24"/>
        </w:rPr>
        <w:t>1. 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7" w:name="n1087"/>
      <w:bookmarkEnd w:id="1087"/>
      <w:r w:rsidRPr="00240BEE">
        <w:rPr>
          <w:rFonts w:ascii="Times New Roman" w:eastAsia="Times New Roman" w:hAnsi="Times New Roman" w:cs="Times New Roman"/>
          <w:color w:val="333333"/>
          <w:sz w:val="24"/>
          <w:szCs w:val="24"/>
        </w:rPr>
        <w:t>2. За придбання товарів, робіт і послуг до/без проведення процедур закупівель/спрощених закупівель, відповідно до вимог цього Закону, та укладення договорів, що передбачають оплату замовником товарів, робіт і послуг до/без проведення процедур закупівель/спрощених закупівель, визначених цим Законом, та за порушення вимог цього Закону службові (посадові) особи, уповноважена особа замовника та керівники замовників несуть відповідальність згідно із законами України.</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1088" w:name="n1088"/>
      <w:bookmarkEnd w:id="1088"/>
      <w:r w:rsidRPr="00240BEE">
        <w:rPr>
          <w:rFonts w:ascii="Times New Roman" w:eastAsia="Times New Roman" w:hAnsi="Times New Roman" w:cs="Times New Roman"/>
          <w:b/>
          <w:bCs/>
          <w:color w:val="333333"/>
          <w:sz w:val="28"/>
        </w:rPr>
        <w:t>Розділ X</w:t>
      </w:r>
      <w:r w:rsidRPr="00240BEE">
        <w:rPr>
          <w:rFonts w:ascii="Times New Roman" w:eastAsia="Times New Roman" w:hAnsi="Times New Roman" w:cs="Times New Roman"/>
          <w:color w:val="333333"/>
          <w:sz w:val="24"/>
          <w:szCs w:val="24"/>
        </w:rPr>
        <w:br/>
      </w:r>
      <w:r w:rsidRPr="00240BEE">
        <w:rPr>
          <w:rFonts w:ascii="Times New Roman" w:eastAsia="Times New Roman" w:hAnsi="Times New Roman" w:cs="Times New Roman"/>
          <w:b/>
          <w:bCs/>
          <w:color w:val="333333"/>
          <w:sz w:val="28"/>
        </w:rPr>
        <w:t>ПРИКІНЦЕВІ ТА ПЕРЕХІДНІ ПОЛОЖЕННЯ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89" w:name="n1089"/>
      <w:bookmarkEnd w:id="1089"/>
      <w:r w:rsidRPr="00240BEE">
        <w:rPr>
          <w:rFonts w:ascii="Times New Roman" w:eastAsia="Times New Roman" w:hAnsi="Times New Roman" w:cs="Times New Roman"/>
          <w:color w:val="333333"/>
          <w:sz w:val="24"/>
          <w:szCs w:val="24"/>
        </w:rPr>
        <w:t>1. Цей Закон набирає чинності з дня, наступного за днем його опублікування, та вводиться в дію через шість місяців з дня його опублікування, крім розділу VI, який вводиться в дію через 12 місяців з дня його опублікування.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0" w:name="n1090"/>
      <w:bookmarkEnd w:id="1090"/>
      <w:r w:rsidRPr="00240BEE">
        <w:rPr>
          <w:rFonts w:ascii="Times New Roman" w:eastAsia="Times New Roman" w:hAnsi="Times New Roman" w:cs="Times New Roman"/>
          <w:color w:val="333333"/>
          <w:sz w:val="24"/>
          <w:szCs w:val="24"/>
        </w:rPr>
        <w:t>2. Визнати такими, що втратили чинність з дня введення в дію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1" w:name="n1091"/>
      <w:bookmarkEnd w:id="1091"/>
      <w:r w:rsidRPr="00240BEE">
        <w:rPr>
          <w:rFonts w:ascii="Times New Roman" w:eastAsia="Times New Roman" w:hAnsi="Times New Roman" w:cs="Times New Roman"/>
          <w:color w:val="333333"/>
          <w:sz w:val="24"/>
          <w:szCs w:val="24"/>
        </w:rPr>
        <w:t>1) </w:t>
      </w:r>
      <w:hyperlink r:id="rId49" w:tgtFrame="_blank" w:history="1">
        <w:r w:rsidRPr="00240BEE">
          <w:rPr>
            <w:rFonts w:ascii="Times New Roman" w:eastAsia="Times New Roman" w:hAnsi="Times New Roman" w:cs="Times New Roman"/>
            <w:color w:val="0000FF"/>
            <w:sz w:val="24"/>
            <w:szCs w:val="24"/>
            <w:u w:val="single"/>
          </w:rPr>
          <w:t>Закон України</w:t>
        </w:r>
      </w:hyperlink>
      <w:r w:rsidRPr="00240BEE">
        <w:rPr>
          <w:rFonts w:ascii="Times New Roman" w:eastAsia="Times New Roman" w:hAnsi="Times New Roman" w:cs="Times New Roman"/>
          <w:color w:val="333333"/>
          <w:sz w:val="24"/>
          <w:szCs w:val="24"/>
        </w:rPr>
        <w:t>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2" w:name="n1092"/>
      <w:bookmarkEnd w:id="1092"/>
      <w:r w:rsidRPr="00240BEE">
        <w:rPr>
          <w:rFonts w:ascii="Times New Roman" w:eastAsia="Times New Roman" w:hAnsi="Times New Roman" w:cs="Times New Roman"/>
          <w:color w:val="333333"/>
          <w:sz w:val="24"/>
          <w:szCs w:val="24"/>
        </w:rPr>
        <w:lastRenderedPageBreak/>
        <w:t>2) </w:t>
      </w:r>
      <w:hyperlink r:id="rId50" w:tgtFrame="_blank" w:history="1">
        <w:r w:rsidRPr="00240BEE">
          <w:rPr>
            <w:rFonts w:ascii="Times New Roman" w:eastAsia="Times New Roman" w:hAnsi="Times New Roman" w:cs="Times New Roman"/>
            <w:color w:val="0000FF"/>
            <w:sz w:val="24"/>
            <w:szCs w:val="24"/>
            <w:u w:val="single"/>
          </w:rPr>
          <w:t>Закон України</w:t>
        </w:r>
      </w:hyperlink>
      <w:r w:rsidRPr="00240BEE">
        <w:rPr>
          <w:rFonts w:ascii="Times New Roman" w:eastAsia="Times New Roman" w:hAnsi="Times New Roman" w:cs="Times New Roman"/>
          <w:color w:val="333333"/>
          <w:sz w:val="24"/>
          <w:szCs w:val="24"/>
        </w:rPr>
        <w:t>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3" w:name="n1093"/>
      <w:bookmarkEnd w:id="1093"/>
      <w:r w:rsidRPr="00240BEE">
        <w:rPr>
          <w:rFonts w:ascii="Times New Roman" w:eastAsia="Times New Roman" w:hAnsi="Times New Roman" w:cs="Times New Roman"/>
          <w:color w:val="333333"/>
          <w:sz w:val="24"/>
          <w:szCs w:val="24"/>
        </w:rPr>
        <w:t>3. Пункт 19 частини п’ятої статті 3 цього Закону діє до 31 березня 2022 року.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4" w:name="n1094"/>
      <w:bookmarkEnd w:id="1094"/>
      <w:r w:rsidRPr="00240BEE">
        <w:rPr>
          <w:rFonts w:ascii="Times New Roman" w:eastAsia="Times New Roman" w:hAnsi="Times New Roman" w:cs="Times New Roman"/>
          <w:color w:val="333333"/>
          <w:sz w:val="24"/>
          <w:szCs w:val="24"/>
        </w:rPr>
        <w:t>4. Установити, що до 1 січня 2022 року: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5" w:name="n1095"/>
      <w:bookmarkEnd w:id="1095"/>
      <w:r w:rsidRPr="00240BEE">
        <w:rPr>
          <w:rFonts w:ascii="Times New Roman" w:eastAsia="Times New Roman" w:hAnsi="Times New Roman" w:cs="Times New Roman"/>
          <w:color w:val="333333"/>
          <w:sz w:val="24"/>
          <w:szCs w:val="24"/>
        </w:rPr>
        <w:t>1) замовник може утворювати тендерний комітет (комітети) для організації та проведення процедур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6" w:name="n1096"/>
      <w:bookmarkEnd w:id="1096"/>
      <w:r w:rsidRPr="00240BEE">
        <w:rPr>
          <w:rFonts w:ascii="Times New Roman" w:eastAsia="Times New Roman" w:hAnsi="Times New Roman" w:cs="Times New Roman"/>
          <w:color w:val="333333"/>
          <w:sz w:val="24"/>
          <w:szCs w:val="24"/>
        </w:rPr>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7" w:name="n1097"/>
      <w:bookmarkEnd w:id="1097"/>
      <w:r w:rsidRPr="00240BEE">
        <w:rPr>
          <w:rFonts w:ascii="Times New Roman" w:eastAsia="Times New Roman" w:hAnsi="Times New Roman" w:cs="Times New Roman"/>
          <w:color w:val="333333"/>
          <w:sz w:val="24"/>
          <w:szCs w:val="24"/>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8" w:name="n1098"/>
      <w:bookmarkEnd w:id="1098"/>
      <w:r w:rsidRPr="00240BEE">
        <w:rPr>
          <w:rFonts w:ascii="Times New Roman" w:eastAsia="Times New Roman" w:hAnsi="Times New Roman" w:cs="Times New Roman"/>
          <w:color w:val="333333"/>
          <w:sz w:val="24"/>
          <w:szCs w:val="24"/>
        </w:rPr>
        <w:t>Тендерний комітет діє на засадах колегіальності та неупередженості.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099" w:name="n1099"/>
      <w:bookmarkEnd w:id="1099"/>
      <w:r w:rsidRPr="00240BEE">
        <w:rPr>
          <w:rFonts w:ascii="Times New Roman" w:eastAsia="Times New Roman" w:hAnsi="Times New Roman" w:cs="Times New Roman"/>
          <w:color w:val="333333"/>
          <w:sz w:val="24"/>
          <w:szCs w:val="24"/>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0" w:name="n1100"/>
      <w:bookmarkEnd w:id="1100"/>
      <w:r w:rsidRPr="00240BEE">
        <w:rPr>
          <w:rFonts w:ascii="Times New Roman" w:eastAsia="Times New Roman" w:hAnsi="Times New Roman" w:cs="Times New Roman"/>
          <w:color w:val="333333"/>
          <w:sz w:val="24"/>
          <w:szCs w:val="24"/>
        </w:rPr>
        <w:t>Склад тендерного комітету та положення про тендерний комітет у разі створення затверджуються рішенням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1" w:name="n1101"/>
      <w:bookmarkEnd w:id="1101"/>
      <w:r w:rsidRPr="00240BEE">
        <w:rPr>
          <w:rFonts w:ascii="Times New Roman" w:eastAsia="Times New Roman" w:hAnsi="Times New Roman" w:cs="Times New Roman"/>
          <w:color w:val="333333"/>
          <w:sz w:val="24"/>
          <w:szCs w:val="24"/>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2" w:name="n1102"/>
      <w:bookmarkEnd w:id="1102"/>
      <w:r w:rsidRPr="00240BEE">
        <w:rPr>
          <w:rFonts w:ascii="Times New Roman" w:eastAsia="Times New Roman" w:hAnsi="Times New Roman" w:cs="Times New Roman"/>
          <w:color w:val="333333"/>
          <w:sz w:val="24"/>
          <w:szCs w:val="24"/>
        </w:rPr>
        <w:t>Керівництво роботою тендерного комітету здійснює його голова.</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3" w:name="n1103"/>
      <w:bookmarkEnd w:id="1103"/>
      <w:r w:rsidRPr="00240BEE">
        <w:rPr>
          <w:rFonts w:ascii="Times New Roman" w:eastAsia="Times New Roman" w:hAnsi="Times New Roman" w:cs="Times New Roman"/>
          <w:color w:val="333333"/>
          <w:sz w:val="24"/>
          <w:szCs w:val="24"/>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4" w:name="n1104"/>
      <w:bookmarkEnd w:id="1104"/>
      <w:r w:rsidRPr="00240BEE">
        <w:rPr>
          <w:rFonts w:ascii="Times New Roman" w:eastAsia="Times New Roman" w:hAnsi="Times New Roman" w:cs="Times New Roman"/>
          <w:color w:val="333333"/>
          <w:sz w:val="24"/>
          <w:szCs w:val="24"/>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5" w:name="n1105"/>
      <w:bookmarkEnd w:id="1105"/>
      <w:r w:rsidRPr="00240BEE">
        <w:rPr>
          <w:rFonts w:ascii="Times New Roman" w:eastAsia="Times New Roman" w:hAnsi="Times New Roman" w:cs="Times New Roman"/>
          <w:color w:val="333333"/>
          <w:sz w:val="24"/>
          <w:szCs w:val="24"/>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цього Закону, здійснює інші дії, передбачені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6" w:name="n1106"/>
      <w:bookmarkEnd w:id="1106"/>
      <w:r w:rsidRPr="00240BEE">
        <w:rPr>
          <w:rFonts w:ascii="Times New Roman" w:eastAsia="Times New Roman" w:hAnsi="Times New Roman" w:cs="Times New Roman"/>
          <w:color w:val="333333"/>
          <w:sz w:val="24"/>
          <w:szCs w:val="24"/>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7" w:name="n1107"/>
      <w:bookmarkEnd w:id="1107"/>
      <w:r w:rsidRPr="00240BEE">
        <w:rPr>
          <w:rFonts w:ascii="Times New Roman" w:eastAsia="Times New Roman" w:hAnsi="Times New Roman" w:cs="Times New Roman"/>
          <w:color w:val="333333"/>
          <w:sz w:val="24"/>
          <w:szCs w:val="24"/>
        </w:rPr>
        <w:lastRenderedPageBreak/>
        <w:t>Примірне положення про тендерний комітет затверджується Уповноваженим органом;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8" w:name="n1108"/>
      <w:bookmarkEnd w:id="1108"/>
      <w:r w:rsidRPr="00240BEE">
        <w:rPr>
          <w:rFonts w:ascii="Times New Roman" w:eastAsia="Times New Roman" w:hAnsi="Times New Roman" w:cs="Times New Roman"/>
          <w:color w:val="333333"/>
          <w:sz w:val="24"/>
          <w:szCs w:val="24"/>
        </w:rPr>
        <w:t>2) уповноважені особи підтверджують рівень володіння знаннями у сфері публічних закупівель з урахуванням вимог абзацу другого частини восьмої статті 11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09" w:name="n1109"/>
      <w:bookmarkEnd w:id="1109"/>
      <w:r w:rsidRPr="00240BEE">
        <w:rPr>
          <w:rFonts w:ascii="Times New Roman" w:eastAsia="Times New Roman" w:hAnsi="Times New Roman" w:cs="Times New Roman"/>
          <w:color w:val="333333"/>
          <w:sz w:val="24"/>
          <w:szCs w:val="24"/>
        </w:rPr>
        <w:t>5. Процедури закупівель товарів, робіт і послуг, розпочаті до введення в дію цього Закону, завершуються відповідно до порядку, що діяв до введення в дію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0" w:name="n1110"/>
      <w:bookmarkEnd w:id="1110"/>
      <w:r w:rsidRPr="00240BEE">
        <w:rPr>
          <w:rFonts w:ascii="Times New Roman" w:eastAsia="Times New Roman" w:hAnsi="Times New Roman" w:cs="Times New Roman"/>
          <w:color w:val="333333"/>
          <w:sz w:val="24"/>
          <w:szCs w:val="24"/>
        </w:rPr>
        <w:t>6. Договори про закупівлю, укладені у порядку та на умовах, установлених до введення в дію цього Закону, виконуються в повному обсязі до закінчення строку, на який такі договори були укладені. Зміни до таких договорів вносяться у порядку та на умовах, встановлених до введення в дію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1" w:name="n1111"/>
      <w:bookmarkEnd w:id="1111"/>
      <w:r w:rsidRPr="00240BEE">
        <w:rPr>
          <w:rFonts w:ascii="Times New Roman" w:eastAsia="Times New Roman" w:hAnsi="Times New Roman" w:cs="Times New Roman"/>
          <w:color w:val="333333"/>
          <w:sz w:val="24"/>
          <w:szCs w:val="24"/>
        </w:rPr>
        <w:t>7. Внести зміни до таких законодавчих актів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2" w:name="n1112"/>
      <w:bookmarkEnd w:id="1112"/>
      <w:r w:rsidRPr="00240BEE">
        <w:rPr>
          <w:rFonts w:ascii="Times New Roman" w:eastAsia="Times New Roman" w:hAnsi="Times New Roman" w:cs="Times New Roman"/>
          <w:color w:val="333333"/>
          <w:sz w:val="24"/>
          <w:szCs w:val="24"/>
        </w:rPr>
        <w:t>1) у </w:t>
      </w:r>
      <w:hyperlink r:id="rId51" w:tgtFrame="_blank" w:history="1">
        <w:r w:rsidRPr="00240BEE">
          <w:rPr>
            <w:rFonts w:ascii="Times New Roman" w:eastAsia="Times New Roman" w:hAnsi="Times New Roman" w:cs="Times New Roman"/>
            <w:color w:val="0000FF"/>
            <w:sz w:val="24"/>
            <w:szCs w:val="24"/>
            <w:u w:val="single"/>
          </w:rPr>
          <w:t>Кодексі України про адміністративні правопорушення</w:t>
        </w:r>
      </w:hyperlink>
      <w:r w:rsidRPr="00240BEE">
        <w:rPr>
          <w:rFonts w:ascii="Times New Roman" w:eastAsia="Times New Roman" w:hAnsi="Times New Roman" w:cs="Times New Roman"/>
          <w:color w:val="333333"/>
          <w:sz w:val="24"/>
          <w:szCs w:val="24"/>
        </w:rPr>
        <w:t> (Відомості Верховної Ради УРСР, 1984 р., додаток до № 51, ст. 1122):</w:t>
      </w:r>
    </w:p>
    <w:bookmarkStart w:id="1113" w:name="n1113"/>
    <w:bookmarkEnd w:id="1113"/>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r w:rsidRPr="00240BEE">
        <w:rPr>
          <w:rFonts w:ascii="Times New Roman" w:eastAsia="Times New Roman" w:hAnsi="Times New Roman" w:cs="Times New Roman"/>
          <w:color w:val="333333"/>
          <w:sz w:val="24"/>
          <w:szCs w:val="24"/>
        </w:rPr>
        <w:fldChar w:fldCharType="begin"/>
      </w:r>
      <w:r w:rsidRPr="00240BEE">
        <w:rPr>
          <w:rFonts w:ascii="Times New Roman" w:eastAsia="Times New Roman" w:hAnsi="Times New Roman" w:cs="Times New Roman"/>
          <w:color w:val="333333"/>
          <w:sz w:val="24"/>
          <w:szCs w:val="24"/>
        </w:rPr>
        <w:instrText xml:space="preserve"> HYPERLINK "https://zakon.rada.gov.ua/laws/show/80731-10" \l "n195" \t "_blank" </w:instrText>
      </w:r>
      <w:r w:rsidRPr="00240BEE">
        <w:rPr>
          <w:rFonts w:ascii="Times New Roman" w:eastAsia="Times New Roman" w:hAnsi="Times New Roman" w:cs="Times New Roman"/>
          <w:color w:val="333333"/>
          <w:sz w:val="24"/>
          <w:szCs w:val="24"/>
        </w:rPr>
        <w:fldChar w:fldCharType="separate"/>
      </w:r>
      <w:r w:rsidRPr="00240BEE">
        <w:rPr>
          <w:rFonts w:ascii="Times New Roman" w:eastAsia="Times New Roman" w:hAnsi="Times New Roman" w:cs="Times New Roman"/>
          <w:color w:val="0000FF"/>
          <w:sz w:val="24"/>
          <w:szCs w:val="24"/>
          <w:u w:val="single"/>
        </w:rPr>
        <w:t>статтю 38</w:t>
      </w:r>
      <w:r w:rsidRPr="00240BEE">
        <w:rPr>
          <w:rFonts w:ascii="Times New Roman" w:eastAsia="Times New Roman" w:hAnsi="Times New Roman" w:cs="Times New Roman"/>
          <w:color w:val="333333"/>
          <w:sz w:val="24"/>
          <w:szCs w:val="24"/>
        </w:rPr>
        <w:fldChar w:fldCharType="end"/>
      </w:r>
      <w:r w:rsidRPr="00240BEE">
        <w:rPr>
          <w:rFonts w:ascii="Times New Roman" w:eastAsia="Times New Roman" w:hAnsi="Times New Roman" w:cs="Times New Roman"/>
          <w:color w:val="333333"/>
          <w:sz w:val="24"/>
          <w:szCs w:val="24"/>
        </w:rPr>
        <w:t> викласти в такій редакції:</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1114" w:name="n1114"/>
      <w:bookmarkEnd w:id="1114"/>
      <w:r w:rsidRPr="00240BEE">
        <w:rPr>
          <w:rFonts w:ascii="Times New Roman" w:eastAsia="Times New Roman" w:hAnsi="Times New Roman" w:cs="Times New Roman"/>
          <w:color w:val="333333"/>
          <w:sz w:val="24"/>
          <w:szCs w:val="24"/>
        </w:rPr>
        <w:t>"</w:t>
      </w:r>
      <w:r w:rsidRPr="00240BEE">
        <w:rPr>
          <w:rFonts w:ascii="Times New Roman" w:eastAsia="Times New Roman" w:hAnsi="Times New Roman" w:cs="Times New Roman"/>
          <w:b/>
          <w:bCs/>
          <w:color w:val="333333"/>
          <w:sz w:val="24"/>
          <w:szCs w:val="24"/>
        </w:rPr>
        <w:t>Стаття 38. Строки накладення адміністративного стягнення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5" w:name="n1115"/>
      <w:bookmarkEnd w:id="1115"/>
      <w:r w:rsidRPr="00240BEE">
        <w:rPr>
          <w:rFonts w:ascii="Times New Roman" w:eastAsia="Times New Roman" w:hAnsi="Times New Roman" w:cs="Times New Roman"/>
          <w:color w:val="333333"/>
          <w:sz w:val="24"/>
          <w:szCs w:val="24"/>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6" w:name="n1116"/>
      <w:bookmarkEnd w:id="1116"/>
      <w:r w:rsidRPr="00240BEE">
        <w:rPr>
          <w:rFonts w:ascii="Times New Roman" w:eastAsia="Times New Roman" w:hAnsi="Times New Roman" w:cs="Times New Roman"/>
          <w:color w:val="333333"/>
          <w:sz w:val="24"/>
          <w:szCs w:val="24"/>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7" w:name="n1117"/>
      <w:bookmarkEnd w:id="1117"/>
      <w:r w:rsidRPr="00240BEE">
        <w:rPr>
          <w:rFonts w:ascii="Times New Roman" w:eastAsia="Times New Roman" w:hAnsi="Times New Roman" w:cs="Times New Roman"/>
          <w:color w:val="333333"/>
          <w:sz w:val="24"/>
          <w:szCs w:val="24"/>
        </w:rPr>
        <w:t>Адміністративне стягнення за вчинення правопорушення, передбаченого частинами третьою - шостою статті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14</w:t>
      </w:r>
      <w:r w:rsidRPr="00240BEE">
        <w:rPr>
          <w:rFonts w:ascii="Times New Roman" w:eastAsia="Times New Roman" w:hAnsi="Times New Roman" w:cs="Times New Roman"/>
          <w:color w:val="333333"/>
          <w:sz w:val="24"/>
          <w:szCs w:val="24"/>
        </w:rPr>
        <w:t> цього Кодексу, може бути накладено протягом шести місяців з дня його виявлення, але не пізніше двох років з дня його вчинення.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8" w:name="n1118"/>
      <w:bookmarkEnd w:id="1118"/>
      <w:r w:rsidRPr="00240BEE">
        <w:rPr>
          <w:rFonts w:ascii="Times New Roman" w:eastAsia="Times New Roman" w:hAnsi="Times New Roman" w:cs="Times New Roman"/>
          <w:color w:val="333333"/>
          <w:sz w:val="24"/>
          <w:szCs w:val="24"/>
        </w:rPr>
        <w:t>Адміністративне стягнення за вчинення правопорушення, пов’язаного з корупцією, а також правопорушень, передбачених статтями 212</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15</w:t>
      </w:r>
      <w:r w:rsidRPr="00240BEE">
        <w:rPr>
          <w:rFonts w:ascii="Times New Roman" w:eastAsia="Times New Roman" w:hAnsi="Times New Roman" w:cs="Times New Roman"/>
          <w:color w:val="333333"/>
          <w:sz w:val="24"/>
          <w:szCs w:val="24"/>
        </w:rPr>
        <w:t>, 212</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21</w:t>
      </w:r>
      <w:r w:rsidRPr="00240BEE">
        <w:rPr>
          <w:rFonts w:ascii="Times New Roman" w:eastAsia="Times New Roman" w:hAnsi="Times New Roman" w:cs="Times New Roman"/>
          <w:color w:val="333333"/>
          <w:sz w:val="24"/>
          <w:szCs w:val="24"/>
        </w:rPr>
        <w:t> цього Кодексу, може бути накладено протягом шести місяців з дня його виявлення, але не пізніше двох років з дня його вчинення.</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19" w:name="n1119"/>
      <w:bookmarkEnd w:id="1119"/>
      <w:r w:rsidRPr="00240BEE">
        <w:rPr>
          <w:rFonts w:ascii="Times New Roman" w:eastAsia="Times New Roman" w:hAnsi="Times New Roman" w:cs="Times New Roman"/>
          <w:color w:val="333333"/>
          <w:sz w:val="24"/>
          <w:szCs w:val="24"/>
        </w:rPr>
        <w:t>Адміністративне стягнення за вчинення правопорушень, передбачених статтями 204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w:t>
      </w:r>
      <w:r w:rsidRPr="00240BEE">
        <w:rPr>
          <w:rFonts w:ascii="Times New Roman" w:eastAsia="Times New Roman" w:hAnsi="Times New Roman" w:cs="Times New Roman"/>
          <w:color w:val="333333"/>
          <w:sz w:val="24"/>
          <w:szCs w:val="24"/>
        </w:rPr>
        <w:t> і 204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2</w:t>
      </w:r>
      <w:r w:rsidRPr="00240BEE">
        <w:rPr>
          <w:rFonts w:ascii="Times New Roman" w:eastAsia="Times New Roman" w:hAnsi="Times New Roman" w:cs="Times New Roman"/>
          <w:color w:val="333333"/>
          <w:sz w:val="24"/>
          <w:szCs w:val="24"/>
        </w:rPr>
        <w:t>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0" w:name="n1120"/>
      <w:bookmarkEnd w:id="1120"/>
      <w:r w:rsidRPr="00240BEE">
        <w:rPr>
          <w:rFonts w:ascii="Times New Roman" w:eastAsia="Times New Roman" w:hAnsi="Times New Roman" w:cs="Times New Roman"/>
          <w:color w:val="333333"/>
          <w:sz w:val="24"/>
          <w:szCs w:val="24"/>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bookmarkStart w:id="1121" w:name="n1121"/>
    <w:bookmarkEnd w:id="1121"/>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r w:rsidRPr="00240BEE">
        <w:rPr>
          <w:rFonts w:ascii="Times New Roman" w:eastAsia="Times New Roman" w:hAnsi="Times New Roman" w:cs="Times New Roman"/>
          <w:color w:val="333333"/>
          <w:sz w:val="24"/>
          <w:szCs w:val="24"/>
        </w:rPr>
        <w:fldChar w:fldCharType="begin"/>
      </w:r>
      <w:r w:rsidRPr="00240BEE">
        <w:rPr>
          <w:rFonts w:ascii="Times New Roman" w:eastAsia="Times New Roman" w:hAnsi="Times New Roman" w:cs="Times New Roman"/>
          <w:color w:val="333333"/>
          <w:sz w:val="24"/>
          <w:szCs w:val="24"/>
        </w:rPr>
        <w:instrText xml:space="preserve"> HYPERLINK "https://zakon.rada.gov.ua/laws/show/80731-10" \l "n1567" \t "_blank" </w:instrText>
      </w:r>
      <w:r w:rsidRPr="00240BEE">
        <w:rPr>
          <w:rFonts w:ascii="Times New Roman" w:eastAsia="Times New Roman" w:hAnsi="Times New Roman" w:cs="Times New Roman"/>
          <w:color w:val="333333"/>
          <w:sz w:val="24"/>
          <w:szCs w:val="24"/>
        </w:rPr>
        <w:fldChar w:fldCharType="separate"/>
      </w:r>
      <w:r w:rsidRPr="00240BEE">
        <w:rPr>
          <w:rFonts w:ascii="Times New Roman" w:eastAsia="Times New Roman" w:hAnsi="Times New Roman" w:cs="Times New Roman"/>
          <w:color w:val="0000FF"/>
          <w:sz w:val="24"/>
          <w:szCs w:val="24"/>
          <w:u w:val="single"/>
        </w:rPr>
        <w:t>статтю 164</w:t>
      </w:r>
      <w:r w:rsidRPr="00240BEE">
        <w:rPr>
          <w:rFonts w:ascii="Times New Roman" w:eastAsia="Times New Roman" w:hAnsi="Times New Roman" w:cs="Times New Roman"/>
          <w:color w:val="333333"/>
          <w:sz w:val="24"/>
          <w:szCs w:val="24"/>
        </w:rPr>
        <w:fldChar w:fldCharType="end"/>
      </w:r>
      <w:hyperlink r:id="rId52" w:anchor="n1567" w:tgtFrame="_blank" w:history="1">
        <w:r w:rsidRPr="00240BEE">
          <w:rPr>
            <w:rFonts w:ascii="Times New Roman" w:eastAsia="Times New Roman" w:hAnsi="Times New Roman" w:cs="Times New Roman"/>
            <w:b/>
            <w:bCs/>
            <w:color w:val="0000FF"/>
            <w:sz w:val="2"/>
            <w:u w:val="single"/>
            <w:vertAlign w:val="superscript"/>
          </w:rPr>
          <w:t>-</w:t>
        </w:r>
        <w:r w:rsidRPr="00240BEE">
          <w:rPr>
            <w:rFonts w:ascii="Times New Roman" w:eastAsia="Times New Roman" w:hAnsi="Times New Roman" w:cs="Times New Roman"/>
            <w:b/>
            <w:bCs/>
            <w:color w:val="0000FF"/>
            <w:sz w:val="16"/>
            <w:u w:val="single"/>
            <w:vertAlign w:val="superscript"/>
          </w:rPr>
          <w:t>14</w:t>
        </w:r>
      </w:hyperlink>
      <w:r w:rsidRPr="00240BEE">
        <w:rPr>
          <w:rFonts w:ascii="Times New Roman" w:eastAsia="Times New Roman" w:hAnsi="Times New Roman" w:cs="Times New Roman"/>
          <w:color w:val="333333"/>
          <w:sz w:val="24"/>
          <w:szCs w:val="24"/>
        </w:rPr>
        <w:t> викласти в такій редакції:</w:t>
      </w:r>
    </w:p>
    <w:p w:rsidR="00240BEE" w:rsidRPr="00240BEE" w:rsidRDefault="00240BEE" w:rsidP="00240BEE">
      <w:pPr>
        <w:spacing w:before="158" w:after="158" w:line="240" w:lineRule="auto"/>
        <w:ind w:left="475" w:right="475"/>
        <w:jc w:val="center"/>
        <w:rPr>
          <w:rFonts w:ascii="Times New Roman" w:eastAsia="Times New Roman" w:hAnsi="Times New Roman" w:cs="Times New Roman"/>
          <w:color w:val="333333"/>
          <w:sz w:val="24"/>
          <w:szCs w:val="24"/>
        </w:rPr>
      </w:pPr>
      <w:bookmarkStart w:id="1122" w:name="n1122"/>
      <w:bookmarkEnd w:id="1122"/>
      <w:r w:rsidRPr="00240BEE">
        <w:rPr>
          <w:rFonts w:ascii="Times New Roman" w:eastAsia="Times New Roman" w:hAnsi="Times New Roman" w:cs="Times New Roman"/>
          <w:color w:val="333333"/>
          <w:sz w:val="24"/>
          <w:szCs w:val="24"/>
        </w:rPr>
        <w:t>"</w:t>
      </w:r>
      <w:r w:rsidRPr="00240BEE">
        <w:rPr>
          <w:rFonts w:ascii="Times New Roman" w:eastAsia="Times New Roman" w:hAnsi="Times New Roman" w:cs="Times New Roman"/>
          <w:b/>
          <w:bCs/>
          <w:color w:val="333333"/>
          <w:sz w:val="24"/>
          <w:szCs w:val="24"/>
        </w:rPr>
        <w:t>Стаття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14</w:t>
      </w:r>
      <w:r w:rsidRPr="00240BEE">
        <w:rPr>
          <w:rFonts w:ascii="Times New Roman" w:eastAsia="Times New Roman" w:hAnsi="Times New Roman" w:cs="Times New Roman"/>
          <w:b/>
          <w:bCs/>
          <w:color w:val="333333"/>
          <w:sz w:val="24"/>
          <w:szCs w:val="24"/>
        </w:rPr>
        <w:t>. Порушення законодавства про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3" w:name="n1123"/>
      <w:bookmarkEnd w:id="1123"/>
      <w:r w:rsidRPr="00240BEE">
        <w:rPr>
          <w:rFonts w:ascii="Times New Roman" w:eastAsia="Times New Roman" w:hAnsi="Times New Roman" w:cs="Times New Roman"/>
          <w:color w:val="333333"/>
          <w:sz w:val="24"/>
          <w:szCs w:val="24"/>
        </w:rPr>
        <w:lastRenderedPageBreak/>
        <w:t>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до вимог закону; розмір забезпечення тендерної пропозиції, встановлений у тендерній документації, перевищує межі, визначені законом; неоприлюднення або порушення строків оприлюднення інформації про закупівлі; ненадання інформації, документів у випадках, передбачених законом; порушення строків розгляду тендерної пропозиції -</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4" w:name="n1124"/>
      <w:bookmarkEnd w:id="1124"/>
      <w:r w:rsidRPr="00240BEE">
        <w:rPr>
          <w:rFonts w:ascii="Times New Roman" w:eastAsia="Times New Roman" w:hAnsi="Times New Roman" w:cs="Times New Roman"/>
          <w:color w:val="333333"/>
          <w:sz w:val="24"/>
          <w:szCs w:val="24"/>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5" w:name="n1125"/>
      <w:bookmarkEnd w:id="1125"/>
      <w:r w:rsidRPr="00240BEE">
        <w:rPr>
          <w:rFonts w:ascii="Times New Roman" w:eastAsia="Times New Roman" w:hAnsi="Times New Roman" w:cs="Times New Roman"/>
          <w:color w:val="333333"/>
          <w:sz w:val="24"/>
          <w:szCs w:val="24"/>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6" w:name="n1126"/>
      <w:bookmarkEnd w:id="1126"/>
      <w:r w:rsidRPr="00240BEE">
        <w:rPr>
          <w:rFonts w:ascii="Times New Roman" w:eastAsia="Times New Roman" w:hAnsi="Times New Roman" w:cs="Times New Roman"/>
          <w:color w:val="333333"/>
          <w:sz w:val="24"/>
          <w:szCs w:val="24"/>
        </w:rPr>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7" w:name="n1127"/>
      <w:bookmarkEnd w:id="1127"/>
      <w:r w:rsidRPr="00240BEE">
        <w:rPr>
          <w:rFonts w:ascii="Times New Roman" w:eastAsia="Times New Roman" w:hAnsi="Times New Roman" w:cs="Times New Roman"/>
          <w:color w:val="333333"/>
          <w:sz w:val="24"/>
          <w:szCs w:val="24"/>
        </w:rPr>
        <w:t>Придбання товарів, робіт і послуг до/без проведення процедур закупівель/спрощених закупівель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закупівель та неоновлення у разі їх зміни; порушення строків оприлюднення тендерної документації -</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8" w:name="n1128"/>
      <w:bookmarkEnd w:id="1128"/>
      <w:r w:rsidRPr="00240BEE">
        <w:rPr>
          <w:rFonts w:ascii="Times New Roman" w:eastAsia="Times New Roman" w:hAnsi="Times New Roman" w:cs="Times New Roman"/>
          <w:color w:val="333333"/>
          <w:sz w:val="24"/>
          <w:szCs w:val="24"/>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29" w:name="n1129"/>
      <w:bookmarkEnd w:id="1129"/>
      <w:r w:rsidRPr="00240BEE">
        <w:rPr>
          <w:rFonts w:ascii="Times New Roman" w:eastAsia="Times New Roman" w:hAnsi="Times New Roman" w:cs="Times New Roman"/>
          <w:color w:val="333333"/>
          <w:sz w:val="24"/>
          <w:szCs w:val="24"/>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0" w:name="n1130"/>
      <w:bookmarkEnd w:id="1130"/>
      <w:r w:rsidRPr="00240BEE">
        <w:rPr>
          <w:rFonts w:ascii="Times New Roman" w:eastAsia="Times New Roman" w:hAnsi="Times New Roman" w:cs="Times New Roman"/>
          <w:color w:val="333333"/>
          <w:sz w:val="24"/>
          <w:szCs w:val="24"/>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1" w:name="n1131"/>
      <w:bookmarkEnd w:id="1131"/>
      <w:r w:rsidRPr="00240BEE">
        <w:rPr>
          <w:rFonts w:ascii="Times New Roman" w:eastAsia="Times New Roman" w:hAnsi="Times New Roman" w:cs="Times New Roman"/>
          <w:color w:val="333333"/>
          <w:sz w:val="24"/>
          <w:szCs w:val="24"/>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2" w:name="n1132"/>
      <w:bookmarkEnd w:id="1132"/>
      <w:r w:rsidRPr="00240BEE">
        <w:rPr>
          <w:rFonts w:ascii="Times New Roman" w:eastAsia="Times New Roman" w:hAnsi="Times New Roman" w:cs="Times New Roman"/>
          <w:color w:val="333333"/>
          <w:sz w:val="24"/>
          <w:szCs w:val="24"/>
        </w:rPr>
        <w:t>тягне за собою накладення штрафу на керівника замовника від двох до п’яти тисяч неоподатковуваних мінімумів доходів громадян.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3" w:name="n1133"/>
      <w:bookmarkEnd w:id="1133"/>
      <w:r w:rsidRPr="00240BEE">
        <w:rPr>
          <w:rFonts w:ascii="Times New Roman" w:eastAsia="Times New Roman" w:hAnsi="Times New Roman" w:cs="Times New Roman"/>
          <w:color w:val="333333"/>
          <w:sz w:val="24"/>
          <w:szCs w:val="24"/>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 -</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4" w:name="n1134"/>
      <w:bookmarkEnd w:id="1134"/>
      <w:r w:rsidRPr="00240BEE">
        <w:rPr>
          <w:rFonts w:ascii="Times New Roman" w:eastAsia="Times New Roman" w:hAnsi="Times New Roman" w:cs="Times New Roman"/>
          <w:color w:val="333333"/>
          <w:sz w:val="24"/>
          <w:szCs w:val="24"/>
        </w:rPr>
        <w:t>тягне за собою накладення штрафу на керівника замовника від двох до десяти тисяч неоподатковуваних мінімумів доходів громадян";</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5" w:name="n1135"/>
      <w:bookmarkEnd w:id="1135"/>
      <w:r w:rsidRPr="00240BEE">
        <w:rPr>
          <w:rFonts w:ascii="Times New Roman" w:eastAsia="Times New Roman" w:hAnsi="Times New Roman" w:cs="Times New Roman"/>
          <w:color w:val="333333"/>
          <w:sz w:val="24"/>
          <w:szCs w:val="24"/>
        </w:rPr>
        <w:t>у </w:t>
      </w:r>
      <w:hyperlink r:id="rId53" w:anchor="n45" w:tgtFrame="_blank" w:history="1">
        <w:r w:rsidRPr="00240BEE">
          <w:rPr>
            <w:rFonts w:ascii="Times New Roman" w:eastAsia="Times New Roman" w:hAnsi="Times New Roman" w:cs="Times New Roman"/>
            <w:color w:val="0000FF"/>
            <w:sz w:val="24"/>
            <w:szCs w:val="24"/>
            <w:u w:val="single"/>
          </w:rPr>
          <w:t>статті 221</w:t>
        </w:r>
      </w:hyperlink>
      <w:r w:rsidRPr="00240BEE">
        <w:rPr>
          <w:rFonts w:ascii="Times New Roman" w:eastAsia="Times New Roman" w:hAnsi="Times New Roman" w:cs="Times New Roman"/>
          <w:color w:val="333333"/>
          <w:sz w:val="24"/>
          <w:szCs w:val="24"/>
        </w:rPr>
        <w:t> цифри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5</w:t>
      </w:r>
      <w:r w:rsidRPr="00240BEE">
        <w:rPr>
          <w:rFonts w:ascii="Times New Roman" w:eastAsia="Times New Roman" w:hAnsi="Times New Roman" w:cs="Times New Roman"/>
          <w:color w:val="333333"/>
          <w:sz w:val="24"/>
          <w:szCs w:val="24"/>
        </w:rPr>
        <w:t>-164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19</w:t>
      </w:r>
      <w:r w:rsidRPr="00240BEE">
        <w:rPr>
          <w:rFonts w:ascii="Times New Roman" w:eastAsia="Times New Roman" w:hAnsi="Times New Roman" w:cs="Times New Roman"/>
          <w:color w:val="333333"/>
          <w:sz w:val="24"/>
          <w:szCs w:val="24"/>
        </w:rPr>
        <w:t>" замінити словами і цифрами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5</w:t>
      </w:r>
      <w:r w:rsidRPr="00240BEE">
        <w:rPr>
          <w:rFonts w:ascii="Times New Roman" w:eastAsia="Times New Roman" w:hAnsi="Times New Roman" w:cs="Times New Roman"/>
          <w:color w:val="333333"/>
          <w:sz w:val="24"/>
          <w:szCs w:val="24"/>
        </w:rPr>
        <w:t>-164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13</w:t>
      </w:r>
      <w:r w:rsidRPr="00240BEE">
        <w:rPr>
          <w:rFonts w:ascii="Times New Roman" w:eastAsia="Times New Roman" w:hAnsi="Times New Roman" w:cs="Times New Roman"/>
          <w:color w:val="333333"/>
          <w:sz w:val="24"/>
          <w:szCs w:val="24"/>
        </w:rPr>
        <w:t>, частини третя - шоста статті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14</w:t>
      </w:r>
      <w:r w:rsidRPr="00240BEE">
        <w:rPr>
          <w:rFonts w:ascii="Times New Roman" w:eastAsia="Times New Roman" w:hAnsi="Times New Roman" w:cs="Times New Roman"/>
          <w:color w:val="333333"/>
          <w:sz w:val="24"/>
          <w:szCs w:val="24"/>
        </w:rPr>
        <w:t>, статті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15</w:t>
      </w:r>
      <w:r w:rsidRPr="00240BEE">
        <w:rPr>
          <w:rFonts w:ascii="Times New Roman" w:eastAsia="Times New Roman" w:hAnsi="Times New Roman" w:cs="Times New Roman"/>
          <w:color w:val="333333"/>
          <w:sz w:val="24"/>
          <w:szCs w:val="24"/>
        </w:rPr>
        <w:t>-164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19</w:t>
      </w:r>
      <w:r w:rsidRPr="00240BEE">
        <w:rPr>
          <w:rFonts w:ascii="Times New Roman" w:eastAsia="Times New Roman" w:hAnsi="Times New Roman" w:cs="Times New Roman"/>
          <w:color w:val="333333"/>
          <w:sz w:val="24"/>
          <w:szCs w:val="24"/>
        </w:rPr>
        <w:t>";</w:t>
      </w:r>
    </w:p>
    <w:bookmarkStart w:id="1136" w:name="n1136"/>
    <w:bookmarkEnd w:id="1136"/>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r w:rsidRPr="00240BEE">
        <w:rPr>
          <w:rFonts w:ascii="Times New Roman" w:eastAsia="Times New Roman" w:hAnsi="Times New Roman" w:cs="Times New Roman"/>
          <w:color w:val="333333"/>
          <w:sz w:val="24"/>
          <w:szCs w:val="24"/>
        </w:rPr>
        <w:fldChar w:fldCharType="begin"/>
      </w:r>
      <w:r w:rsidRPr="00240BEE">
        <w:rPr>
          <w:rFonts w:ascii="Times New Roman" w:eastAsia="Times New Roman" w:hAnsi="Times New Roman" w:cs="Times New Roman"/>
          <w:color w:val="333333"/>
          <w:sz w:val="24"/>
          <w:szCs w:val="24"/>
        </w:rPr>
        <w:instrText xml:space="preserve"> HYPERLINK "https://zakon.rada.gov.ua/laws/show/80732-10" \l "n141" \t "_blank" </w:instrText>
      </w:r>
      <w:r w:rsidRPr="00240BEE">
        <w:rPr>
          <w:rFonts w:ascii="Times New Roman" w:eastAsia="Times New Roman" w:hAnsi="Times New Roman" w:cs="Times New Roman"/>
          <w:color w:val="333333"/>
          <w:sz w:val="24"/>
          <w:szCs w:val="24"/>
        </w:rPr>
        <w:fldChar w:fldCharType="separate"/>
      </w:r>
      <w:r w:rsidRPr="00240BEE">
        <w:rPr>
          <w:rFonts w:ascii="Times New Roman" w:eastAsia="Times New Roman" w:hAnsi="Times New Roman" w:cs="Times New Roman"/>
          <w:color w:val="0000FF"/>
          <w:sz w:val="24"/>
          <w:szCs w:val="24"/>
          <w:u w:val="single"/>
        </w:rPr>
        <w:t>частину першу</w:t>
      </w:r>
      <w:r w:rsidRPr="00240BEE">
        <w:rPr>
          <w:rFonts w:ascii="Times New Roman" w:eastAsia="Times New Roman" w:hAnsi="Times New Roman" w:cs="Times New Roman"/>
          <w:color w:val="333333"/>
          <w:sz w:val="24"/>
          <w:szCs w:val="24"/>
        </w:rPr>
        <w:fldChar w:fldCharType="end"/>
      </w:r>
      <w:r w:rsidRPr="00240BEE">
        <w:rPr>
          <w:rFonts w:ascii="Times New Roman" w:eastAsia="Times New Roman" w:hAnsi="Times New Roman" w:cs="Times New Roman"/>
          <w:color w:val="333333"/>
          <w:sz w:val="24"/>
          <w:szCs w:val="24"/>
        </w:rPr>
        <w:t> статті 234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w:t>
      </w:r>
      <w:r w:rsidRPr="00240BEE">
        <w:rPr>
          <w:rFonts w:ascii="Times New Roman" w:eastAsia="Times New Roman" w:hAnsi="Times New Roman" w:cs="Times New Roman"/>
          <w:color w:val="333333"/>
          <w:sz w:val="24"/>
          <w:szCs w:val="24"/>
        </w:rPr>
        <w:t> доповнити словами та цифрами "порушенням законодавства про закупівлі (частини перша і друга статті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14</w:t>
      </w:r>
      <w:r w:rsidRPr="00240BEE">
        <w:rPr>
          <w:rFonts w:ascii="Times New Roman" w:eastAsia="Times New Roman" w:hAnsi="Times New Roman" w:cs="Times New Roman"/>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7" w:name="n1137"/>
      <w:bookmarkEnd w:id="1137"/>
      <w:r w:rsidRPr="00240BEE">
        <w:rPr>
          <w:rFonts w:ascii="Times New Roman" w:eastAsia="Times New Roman" w:hAnsi="Times New Roman" w:cs="Times New Roman"/>
          <w:color w:val="333333"/>
          <w:sz w:val="24"/>
          <w:szCs w:val="24"/>
        </w:rPr>
        <w:lastRenderedPageBreak/>
        <w:t>в абзаці "органів державного фінансового контролю (статті 163</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12</w:t>
      </w:r>
      <w:r w:rsidRPr="00240BEE">
        <w:rPr>
          <w:rFonts w:ascii="Times New Roman" w:eastAsia="Times New Roman" w:hAnsi="Times New Roman" w:cs="Times New Roman"/>
          <w:color w:val="333333"/>
          <w:sz w:val="24"/>
          <w:szCs w:val="24"/>
        </w:rPr>
        <w:t>,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12</w:t>
      </w:r>
      <w:r w:rsidRPr="00240BEE">
        <w:rPr>
          <w:rFonts w:ascii="Times New Roman" w:eastAsia="Times New Roman" w:hAnsi="Times New Roman" w:cs="Times New Roman"/>
          <w:color w:val="333333"/>
          <w:sz w:val="24"/>
          <w:szCs w:val="24"/>
        </w:rPr>
        <w:t>,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14</w:t>
      </w:r>
      <w:r w:rsidRPr="00240BEE">
        <w:rPr>
          <w:rFonts w:ascii="Times New Roman" w:eastAsia="Times New Roman" w:hAnsi="Times New Roman" w:cs="Times New Roman"/>
          <w:color w:val="333333"/>
          <w:sz w:val="24"/>
          <w:szCs w:val="24"/>
        </w:rPr>
        <w:t>)" пункту 1 частини першої статті 255 цифри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14</w:t>
      </w:r>
      <w:r w:rsidRPr="00240BEE">
        <w:rPr>
          <w:rFonts w:ascii="Times New Roman" w:eastAsia="Times New Roman" w:hAnsi="Times New Roman" w:cs="Times New Roman"/>
          <w:color w:val="333333"/>
          <w:sz w:val="24"/>
          <w:szCs w:val="24"/>
        </w:rPr>
        <w:t>" замінити словами і цифрами "частини третя - шоста статті 164</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14</w:t>
      </w:r>
      <w:r w:rsidRPr="00240BEE">
        <w:rPr>
          <w:rFonts w:ascii="Times New Roman" w:eastAsia="Times New Roman" w:hAnsi="Times New Roman" w:cs="Times New Roman"/>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8" w:name="n1138"/>
      <w:bookmarkEnd w:id="1138"/>
      <w:r w:rsidRPr="00240BEE">
        <w:rPr>
          <w:rFonts w:ascii="Times New Roman" w:eastAsia="Times New Roman" w:hAnsi="Times New Roman" w:cs="Times New Roman"/>
          <w:color w:val="333333"/>
          <w:sz w:val="24"/>
          <w:szCs w:val="24"/>
        </w:rPr>
        <w:t>2) у </w:t>
      </w:r>
      <w:hyperlink r:id="rId54" w:anchor="n35" w:tgtFrame="_blank" w:history="1">
        <w:r w:rsidRPr="00240BEE">
          <w:rPr>
            <w:rFonts w:ascii="Times New Roman" w:eastAsia="Times New Roman" w:hAnsi="Times New Roman" w:cs="Times New Roman"/>
            <w:color w:val="0000FF"/>
            <w:sz w:val="24"/>
            <w:szCs w:val="24"/>
            <w:u w:val="single"/>
          </w:rPr>
          <w:t>пункті 10</w:t>
        </w:r>
      </w:hyperlink>
      <w:r w:rsidRPr="00240BEE">
        <w:rPr>
          <w:rFonts w:ascii="Times New Roman" w:eastAsia="Times New Roman" w:hAnsi="Times New Roman" w:cs="Times New Roman"/>
          <w:color w:val="333333"/>
          <w:sz w:val="24"/>
          <w:szCs w:val="24"/>
        </w:rPr>
        <w:t> частини першої статті 4 Закону України "Про санкції" (Відомості Верховної Ради України, 2014 р., № 40, ст. 2018; 2018 р., № 1, ст. 2) слова "державних закупівель" замінити словами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39" w:name="n1139"/>
      <w:bookmarkEnd w:id="1139"/>
      <w:r w:rsidRPr="00240BEE">
        <w:rPr>
          <w:rFonts w:ascii="Times New Roman" w:eastAsia="Times New Roman" w:hAnsi="Times New Roman" w:cs="Times New Roman"/>
          <w:color w:val="333333"/>
          <w:sz w:val="24"/>
          <w:szCs w:val="24"/>
        </w:rPr>
        <w:t>3) </w:t>
      </w:r>
      <w:hyperlink r:id="rId55" w:anchor="n662" w:tgtFrame="_blank" w:history="1">
        <w:r w:rsidRPr="00240BEE">
          <w:rPr>
            <w:rFonts w:ascii="Times New Roman" w:eastAsia="Times New Roman" w:hAnsi="Times New Roman" w:cs="Times New Roman"/>
            <w:color w:val="0000FF"/>
            <w:sz w:val="24"/>
            <w:szCs w:val="24"/>
            <w:u w:val="single"/>
          </w:rPr>
          <w:t>пункт 2</w:t>
        </w:r>
      </w:hyperlink>
      <w:r w:rsidRPr="00240BEE">
        <w:rPr>
          <w:rFonts w:ascii="Times New Roman" w:eastAsia="Times New Roman" w:hAnsi="Times New Roman" w:cs="Times New Roman"/>
          <w:color w:val="333333"/>
          <w:sz w:val="24"/>
          <w:szCs w:val="24"/>
        </w:rPr>
        <w:t> частини другої статті 62 Закону України "Про запобігання корупції" (Відомості Верховної Ради України, 2014 р., № 49, ст. 2056) викласти в такій редакції:</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40" w:name="n1140"/>
      <w:bookmarkEnd w:id="1140"/>
      <w:r w:rsidRPr="00240BEE">
        <w:rPr>
          <w:rFonts w:ascii="Times New Roman" w:eastAsia="Times New Roman" w:hAnsi="Times New Roman" w:cs="Times New Roman"/>
          <w:color w:val="333333"/>
          <w:sz w:val="24"/>
          <w:szCs w:val="24"/>
        </w:rPr>
        <w:t>"2) юридичних осіб, які є учасниками процедури закупівлі відповідно до </w:t>
      </w:r>
      <w:hyperlink r:id="rId56"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публічні закупівлі", якщо вартість закупівлі товару (товарів), послуги (послуг), робіт дорівнює або перевищує 20 мільйонів гривень";</w:t>
      </w:r>
    </w:p>
    <w:p w:rsidR="00240BEE" w:rsidRPr="00240BEE" w:rsidRDefault="00240BEE" w:rsidP="00240BEE">
      <w:pPr>
        <w:spacing w:after="158" w:line="240" w:lineRule="auto"/>
        <w:ind w:firstLine="475"/>
        <w:jc w:val="both"/>
        <w:rPr>
          <w:rFonts w:ascii="Times New Roman" w:eastAsia="Times New Roman" w:hAnsi="Times New Roman" w:cs="Times New Roman"/>
          <w:i/>
          <w:iCs/>
          <w:color w:val="333333"/>
          <w:sz w:val="24"/>
          <w:szCs w:val="24"/>
        </w:rPr>
      </w:pPr>
      <w:bookmarkStart w:id="1141" w:name="n1141"/>
      <w:bookmarkEnd w:id="1141"/>
      <w:r w:rsidRPr="00240BEE">
        <w:rPr>
          <w:rFonts w:ascii="Times New Roman" w:eastAsia="Times New Roman" w:hAnsi="Times New Roman" w:cs="Times New Roman"/>
          <w:i/>
          <w:iCs/>
          <w:color w:val="333333"/>
          <w:sz w:val="24"/>
          <w:szCs w:val="24"/>
        </w:rPr>
        <w:t>{Підпункт 4 пункту 7 розділу X втратив чинність на підставі Кодексу </w:t>
      </w:r>
      <w:hyperlink r:id="rId57" w:anchor="n4127" w:tgtFrame="_blank" w:history="1">
        <w:r w:rsidRPr="00240BEE">
          <w:rPr>
            <w:rFonts w:ascii="Times New Roman" w:eastAsia="Times New Roman" w:hAnsi="Times New Roman" w:cs="Times New Roman"/>
            <w:i/>
            <w:iCs/>
            <w:color w:val="0000FF"/>
            <w:sz w:val="24"/>
            <w:szCs w:val="24"/>
            <w:u w:val="single"/>
          </w:rPr>
          <w:t>№ 396-IX від 19.12.2019</w:t>
        </w:r>
      </w:hyperlink>
      <w:r w:rsidRPr="00240BEE">
        <w:rPr>
          <w:rFonts w:ascii="Times New Roman" w:eastAsia="Times New Roman" w:hAnsi="Times New Roman" w:cs="Times New Roman"/>
          <w:i/>
          <w:iCs/>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i/>
          <w:iCs/>
          <w:color w:val="333333"/>
          <w:sz w:val="24"/>
          <w:szCs w:val="24"/>
        </w:rPr>
      </w:pPr>
      <w:bookmarkStart w:id="1142" w:name="n1143"/>
      <w:bookmarkEnd w:id="1142"/>
      <w:r w:rsidRPr="00240BEE">
        <w:rPr>
          <w:rFonts w:ascii="Times New Roman" w:eastAsia="Times New Roman" w:hAnsi="Times New Roman" w:cs="Times New Roman"/>
          <w:i/>
          <w:iCs/>
          <w:color w:val="333333"/>
          <w:sz w:val="24"/>
          <w:szCs w:val="24"/>
        </w:rPr>
        <w:t>{Підпункт 5 пункту 7 розділу X втратив чинність на підставі Кодексу </w:t>
      </w:r>
      <w:hyperlink r:id="rId58" w:anchor="n4128" w:tgtFrame="_blank" w:history="1">
        <w:r w:rsidRPr="00240BEE">
          <w:rPr>
            <w:rFonts w:ascii="Times New Roman" w:eastAsia="Times New Roman" w:hAnsi="Times New Roman" w:cs="Times New Roman"/>
            <w:i/>
            <w:iCs/>
            <w:color w:val="0000FF"/>
            <w:sz w:val="24"/>
            <w:szCs w:val="24"/>
            <w:u w:val="single"/>
          </w:rPr>
          <w:t>№ 396-IX від 19.12.2019</w:t>
        </w:r>
      </w:hyperlink>
      <w:r w:rsidRPr="00240BEE">
        <w:rPr>
          <w:rFonts w:ascii="Times New Roman" w:eastAsia="Times New Roman" w:hAnsi="Times New Roman" w:cs="Times New Roman"/>
          <w:i/>
          <w:iCs/>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i/>
          <w:iCs/>
          <w:color w:val="333333"/>
          <w:sz w:val="24"/>
          <w:szCs w:val="24"/>
        </w:rPr>
      </w:pPr>
      <w:bookmarkStart w:id="1143" w:name="n1145"/>
      <w:bookmarkEnd w:id="1143"/>
      <w:r w:rsidRPr="00240BEE">
        <w:rPr>
          <w:rFonts w:ascii="Times New Roman" w:eastAsia="Times New Roman" w:hAnsi="Times New Roman" w:cs="Times New Roman"/>
          <w:i/>
          <w:iCs/>
          <w:color w:val="333333"/>
          <w:sz w:val="24"/>
          <w:szCs w:val="24"/>
        </w:rPr>
        <w:t>{Підпункт 6 пункту 7 розділу X втратив чинність на підставі Кодексу </w:t>
      </w:r>
      <w:hyperlink r:id="rId59" w:anchor="n4129" w:tgtFrame="_blank" w:history="1">
        <w:r w:rsidRPr="00240BEE">
          <w:rPr>
            <w:rFonts w:ascii="Times New Roman" w:eastAsia="Times New Roman" w:hAnsi="Times New Roman" w:cs="Times New Roman"/>
            <w:i/>
            <w:iCs/>
            <w:color w:val="0000FF"/>
            <w:sz w:val="24"/>
            <w:szCs w:val="24"/>
            <w:u w:val="single"/>
          </w:rPr>
          <w:t>№ 396-IX від 19.12.2019</w:t>
        </w:r>
      </w:hyperlink>
      <w:r w:rsidRPr="00240BEE">
        <w:rPr>
          <w:rFonts w:ascii="Times New Roman" w:eastAsia="Times New Roman" w:hAnsi="Times New Roman" w:cs="Times New Roman"/>
          <w:i/>
          <w:iCs/>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44" w:name="n1147"/>
      <w:bookmarkEnd w:id="1144"/>
      <w:r w:rsidRPr="00240BEE">
        <w:rPr>
          <w:rFonts w:ascii="Times New Roman" w:eastAsia="Times New Roman" w:hAnsi="Times New Roman" w:cs="Times New Roman"/>
          <w:color w:val="333333"/>
          <w:sz w:val="24"/>
          <w:szCs w:val="24"/>
        </w:rPr>
        <w:t>7) у </w:t>
      </w:r>
      <w:hyperlink r:id="rId60" w:anchor="n201" w:tgtFrame="_blank" w:history="1">
        <w:r w:rsidRPr="00240BEE">
          <w:rPr>
            <w:rFonts w:ascii="Times New Roman" w:eastAsia="Times New Roman" w:hAnsi="Times New Roman" w:cs="Times New Roman"/>
            <w:color w:val="0000FF"/>
            <w:sz w:val="24"/>
            <w:szCs w:val="24"/>
            <w:u w:val="single"/>
          </w:rPr>
          <w:t>пункті 7</w:t>
        </w:r>
      </w:hyperlink>
      <w:r w:rsidRPr="00240BEE">
        <w:rPr>
          <w:rFonts w:ascii="Times New Roman" w:eastAsia="Times New Roman" w:hAnsi="Times New Roman" w:cs="Times New Roman"/>
          <w:color w:val="333333"/>
          <w:sz w:val="24"/>
          <w:szCs w:val="24"/>
        </w:rPr>
        <w:t>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закупівель" замінити словами "</w:t>
      </w:r>
      <w:hyperlink r:id="rId61"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45" w:name="n1148"/>
      <w:bookmarkEnd w:id="1145"/>
      <w:r w:rsidRPr="00240BEE">
        <w:rPr>
          <w:rFonts w:ascii="Times New Roman" w:eastAsia="Times New Roman" w:hAnsi="Times New Roman" w:cs="Times New Roman"/>
          <w:color w:val="333333"/>
          <w:sz w:val="24"/>
          <w:szCs w:val="24"/>
        </w:rPr>
        <w:t>8) в </w:t>
      </w:r>
      <w:hyperlink r:id="rId62" w:anchor="n11" w:tgtFrame="_blank" w:history="1">
        <w:r w:rsidRPr="00240BEE">
          <w:rPr>
            <w:rFonts w:ascii="Times New Roman" w:eastAsia="Times New Roman" w:hAnsi="Times New Roman" w:cs="Times New Roman"/>
            <w:color w:val="0000FF"/>
            <w:sz w:val="24"/>
            <w:szCs w:val="24"/>
            <w:u w:val="single"/>
          </w:rPr>
          <w:t>абзаці четвертому</w:t>
        </w:r>
      </w:hyperlink>
      <w:r w:rsidRPr="00240BEE">
        <w:rPr>
          <w:rFonts w:ascii="Times New Roman" w:eastAsia="Times New Roman" w:hAnsi="Times New Roman" w:cs="Times New Roman"/>
          <w:color w:val="333333"/>
          <w:sz w:val="24"/>
          <w:szCs w:val="24"/>
        </w:rPr>
        <w:t>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закупівель" замінити словами "</w:t>
      </w:r>
      <w:hyperlink r:id="rId63"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i/>
          <w:iCs/>
          <w:color w:val="333333"/>
          <w:sz w:val="24"/>
          <w:szCs w:val="24"/>
        </w:rPr>
      </w:pPr>
      <w:bookmarkStart w:id="1146" w:name="n1149"/>
      <w:bookmarkEnd w:id="1146"/>
      <w:r w:rsidRPr="00240BEE">
        <w:rPr>
          <w:rFonts w:ascii="Times New Roman" w:eastAsia="Times New Roman" w:hAnsi="Times New Roman" w:cs="Times New Roman"/>
          <w:i/>
          <w:iCs/>
          <w:color w:val="333333"/>
          <w:sz w:val="24"/>
          <w:szCs w:val="24"/>
        </w:rPr>
        <w:t>{Підпункт 9 пункту 7 розділу X втратив чинність на підставі Кодексу </w:t>
      </w:r>
      <w:hyperlink r:id="rId64" w:anchor="n508" w:tgtFrame="_blank" w:history="1">
        <w:r w:rsidRPr="00240BEE">
          <w:rPr>
            <w:rFonts w:ascii="Times New Roman" w:eastAsia="Times New Roman" w:hAnsi="Times New Roman" w:cs="Times New Roman"/>
            <w:i/>
            <w:iCs/>
            <w:color w:val="0000FF"/>
            <w:sz w:val="24"/>
            <w:szCs w:val="24"/>
            <w:u w:val="single"/>
          </w:rPr>
          <w:t>№ 808-IX від 17.07.2020</w:t>
        </w:r>
      </w:hyperlink>
      <w:r w:rsidRPr="00240BEE">
        <w:rPr>
          <w:rFonts w:ascii="Times New Roman" w:eastAsia="Times New Roman" w:hAnsi="Times New Roman" w:cs="Times New Roman"/>
          <w:i/>
          <w:iCs/>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47" w:name="n1154"/>
      <w:bookmarkEnd w:id="1147"/>
      <w:r w:rsidRPr="00240BEE">
        <w:rPr>
          <w:rFonts w:ascii="Times New Roman" w:eastAsia="Times New Roman" w:hAnsi="Times New Roman" w:cs="Times New Roman"/>
          <w:color w:val="333333"/>
          <w:sz w:val="24"/>
          <w:szCs w:val="24"/>
        </w:rPr>
        <w:t>10) </w:t>
      </w:r>
      <w:hyperlink r:id="rId65" w:anchor="n12" w:tgtFrame="_blank" w:history="1">
        <w:r w:rsidRPr="00240BEE">
          <w:rPr>
            <w:rFonts w:ascii="Times New Roman" w:eastAsia="Times New Roman" w:hAnsi="Times New Roman" w:cs="Times New Roman"/>
            <w:color w:val="0000FF"/>
            <w:sz w:val="24"/>
            <w:szCs w:val="24"/>
            <w:u w:val="single"/>
          </w:rPr>
          <w:t>частину другу</w:t>
        </w:r>
      </w:hyperlink>
      <w:r w:rsidRPr="00240BEE">
        <w:rPr>
          <w:rFonts w:ascii="Times New Roman" w:eastAsia="Times New Roman" w:hAnsi="Times New Roman" w:cs="Times New Roman"/>
          <w:color w:val="333333"/>
          <w:sz w:val="24"/>
          <w:szCs w:val="24"/>
        </w:rPr>
        <w:t>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48" w:name="n1155"/>
      <w:bookmarkEnd w:id="1148"/>
      <w:r w:rsidRPr="00240BEE">
        <w:rPr>
          <w:rFonts w:ascii="Times New Roman" w:eastAsia="Times New Roman" w:hAnsi="Times New Roman" w:cs="Times New Roman"/>
          <w:color w:val="333333"/>
          <w:sz w:val="24"/>
          <w:szCs w:val="24"/>
        </w:rPr>
        <w:t>"16)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w:t>
      </w:r>
      <w:hyperlink r:id="rId66"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49" w:name="n1156"/>
      <w:bookmarkEnd w:id="1149"/>
      <w:r w:rsidRPr="00240BEE">
        <w:rPr>
          <w:rFonts w:ascii="Times New Roman" w:eastAsia="Times New Roman" w:hAnsi="Times New Roman" w:cs="Times New Roman"/>
          <w:color w:val="333333"/>
          <w:sz w:val="24"/>
          <w:szCs w:val="24"/>
        </w:rPr>
        <w:t>11) у </w:t>
      </w:r>
      <w:hyperlink r:id="rId67" w:anchor="n41" w:tgtFrame="_blank" w:history="1">
        <w:r w:rsidRPr="00240BEE">
          <w:rPr>
            <w:rFonts w:ascii="Times New Roman" w:eastAsia="Times New Roman" w:hAnsi="Times New Roman" w:cs="Times New Roman"/>
            <w:color w:val="0000FF"/>
            <w:sz w:val="24"/>
            <w:szCs w:val="24"/>
            <w:u w:val="single"/>
          </w:rPr>
          <w:t>частині третій</w:t>
        </w:r>
      </w:hyperlink>
      <w:r w:rsidRPr="00240BEE">
        <w:rPr>
          <w:rFonts w:ascii="Times New Roman" w:eastAsia="Times New Roman" w:hAnsi="Times New Roman" w:cs="Times New Roman"/>
          <w:color w:val="333333"/>
          <w:sz w:val="24"/>
          <w:szCs w:val="24"/>
        </w:rPr>
        <w:t> статті 2 Закону України "Про лікарські засоби" (Відомості Верховної Ради України, 1996 р., № 22, ст. 86; 2015 р., № 24, ст. 164) слова "Законі України "Про здійснення державних закупівель" замінити словами "</w:t>
      </w:r>
      <w:hyperlink r:id="rId68" w:tgtFrame="_blank" w:history="1">
        <w:r w:rsidRPr="00240BEE">
          <w:rPr>
            <w:rFonts w:ascii="Times New Roman" w:eastAsia="Times New Roman" w:hAnsi="Times New Roman" w:cs="Times New Roman"/>
            <w:color w:val="0000FF"/>
            <w:sz w:val="24"/>
            <w:szCs w:val="24"/>
            <w:u w:val="single"/>
          </w:rPr>
          <w:t>Законі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0" w:name="n1157"/>
      <w:bookmarkEnd w:id="1150"/>
      <w:r w:rsidRPr="00240BEE">
        <w:rPr>
          <w:rFonts w:ascii="Times New Roman" w:eastAsia="Times New Roman" w:hAnsi="Times New Roman" w:cs="Times New Roman"/>
          <w:color w:val="333333"/>
          <w:sz w:val="24"/>
          <w:szCs w:val="24"/>
        </w:rPr>
        <w:t>12) у </w:t>
      </w:r>
      <w:hyperlink r:id="rId69" w:tgtFrame="_blank" w:history="1">
        <w:r w:rsidRPr="00240BEE">
          <w:rPr>
            <w:rFonts w:ascii="Times New Roman" w:eastAsia="Times New Roman" w:hAnsi="Times New Roman" w:cs="Times New Roman"/>
            <w:color w:val="0000FF"/>
            <w:sz w:val="24"/>
            <w:szCs w:val="24"/>
            <w:u w:val="single"/>
          </w:rPr>
          <w:t>Законі України</w:t>
        </w:r>
      </w:hyperlink>
      <w:r w:rsidRPr="00240BEE">
        <w:rPr>
          <w:rFonts w:ascii="Times New Roman" w:eastAsia="Times New Roman" w:hAnsi="Times New Roman" w:cs="Times New Roman"/>
          <w:color w:val="333333"/>
          <w:sz w:val="24"/>
          <w:szCs w:val="24"/>
        </w:rPr>
        <w:t> "Про стандартизацію" (Відомості Верховної Ради України, 2014 р., № 31, ст. 1058):</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1" w:name="n1158"/>
      <w:bookmarkEnd w:id="1151"/>
      <w:r w:rsidRPr="00240BEE">
        <w:rPr>
          <w:rFonts w:ascii="Times New Roman" w:eastAsia="Times New Roman" w:hAnsi="Times New Roman" w:cs="Times New Roman"/>
          <w:color w:val="333333"/>
          <w:sz w:val="24"/>
          <w:szCs w:val="24"/>
        </w:rPr>
        <w:t>у </w:t>
      </w:r>
      <w:hyperlink r:id="rId70" w:anchor="n265" w:tgtFrame="_blank" w:history="1">
        <w:r w:rsidRPr="00240BEE">
          <w:rPr>
            <w:rFonts w:ascii="Times New Roman" w:eastAsia="Times New Roman" w:hAnsi="Times New Roman" w:cs="Times New Roman"/>
            <w:color w:val="0000FF"/>
            <w:sz w:val="24"/>
            <w:szCs w:val="24"/>
            <w:u w:val="single"/>
          </w:rPr>
          <w:t>частині четвертій</w:t>
        </w:r>
      </w:hyperlink>
      <w:r w:rsidRPr="00240BEE">
        <w:rPr>
          <w:rFonts w:ascii="Times New Roman" w:eastAsia="Times New Roman" w:hAnsi="Times New Roman" w:cs="Times New Roman"/>
          <w:color w:val="333333"/>
          <w:sz w:val="24"/>
          <w:szCs w:val="24"/>
        </w:rPr>
        <w:t> статті 29 слова "Закону України "Про здійснення державних закупівель" замінити словами "</w:t>
      </w:r>
      <w:hyperlink r:id="rId71"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2" w:name="n1159"/>
      <w:bookmarkEnd w:id="1152"/>
      <w:r w:rsidRPr="00240BEE">
        <w:rPr>
          <w:rFonts w:ascii="Times New Roman" w:eastAsia="Times New Roman" w:hAnsi="Times New Roman" w:cs="Times New Roman"/>
          <w:color w:val="333333"/>
          <w:sz w:val="24"/>
          <w:szCs w:val="24"/>
        </w:rPr>
        <w:t>друге речення </w:t>
      </w:r>
      <w:hyperlink r:id="rId72" w:anchor="n278" w:tgtFrame="_blank" w:history="1">
        <w:r w:rsidRPr="00240BEE">
          <w:rPr>
            <w:rFonts w:ascii="Times New Roman" w:eastAsia="Times New Roman" w:hAnsi="Times New Roman" w:cs="Times New Roman"/>
            <w:color w:val="0000FF"/>
            <w:sz w:val="24"/>
            <w:szCs w:val="24"/>
            <w:u w:val="single"/>
          </w:rPr>
          <w:t>абзацу сьомого</w:t>
        </w:r>
      </w:hyperlink>
      <w:r w:rsidRPr="00240BEE">
        <w:rPr>
          <w:rFonts w:ascii="Times New Roman" w:eastAsia="Times New Roman" w:hAnsi="Times New Roman" w:cs="Times New Roman"/>
          <w:color w:val="333333"/>
          <w:sz w:val="24"/>
          <w:szCs w:val="24"/>
        </w:rPr>
        <w:t xml:space="preserve"> пункту 3 розділу VI "Прикінцеві та перехідні положення" викласти в такій редакції: "Закупівля зазначених послуг за рахунок коштів </w:t>
      </w:r>
      <w:r w:rsidRPr="00240BEE">
        <w:rPr>
          <w:rFonts w:ascii="Times New Roman" w:eastAsia="Times New Roman" w:hAnsi="Times New Roman" w:cs="Times New Roman"/>
          <w:color w:val="333333"/>
          <w:sz w:val="24"/>
          <w:szCs w:val="24"/>
        </w:rPr>
        <w:lastRenderedPageBreak/>
        <w:t>Державного бюджету України здійснюється відповідно до </w:t>
      </w:r>
      <w:hyperlink r:id="rId73" w:tgtFrame="_blank" w:history="1">
        <w:r w:rsidRPr="00240BEE">
          <w:rPr>
            <w:rFonts w:ascii="Times New Roman" w:eastAsia="Times New Roman" w:hAnsi="Times New Roman" w:cs="Times New Roman"/>
            <w:color w:val="0000FF"/>
            <w:sz w:val="24"/>
            <w:szCs w:val="24"/>
            <w:u w:val="single"/>
          </w:rPr>
          <w:t>Закону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3" w:name="n1160"/>
      <w:bookmarkEnd w:id="1153"/>
      <w:r w:rsidRPr="00240BEE">
        <w:rPr>
          <w:rFonts w:ascii="Times New Roman" w:eastAsia="Times New Roman" w:hAnsi="Times New Roman" w:cs="Times New Roman"/>
          <w:color w:val="333333"/>
          <w:sz w:val="24"/>
          <w:szCs w:val="24"/>
        </w:rPr>
        <w:t>13) у </w:t>
      </w:r>
      <w:hyperlink r:id="rId74" w:anchor="n75" w:tgtFrame="_blank" w:history="1">
        <w:r w:rsidRPr="00240BEE">
          <w:rPr>
            <w:rFonts w:ascii="Times New Roman" w:eastAsia="Times New Roman" w:hAnsi="Times New Roman" w:cs="Times New Roman"/>
            <w:color w:val="0000FF"/>
            <w:sz w:val="24"/>
            <w:szCs w:val="24"/>
            <w:u w:val="single"/>
          </w:rPr>
          <w:t>пункті 10.1</w:t>
        </w:r>
      </w:hyperlink>
      <w:r w:rsidRPr="00240BEE">
        <w:rPr>
          <w:rFonts w:ascii="Times New Roman" w:eastAsia="Times New Roman" w:hAnsi="Times New Roman" w:cs="Times New Roman"/>
          <w:color w:val="333333"/>
          <w:sz w:val="24"/>
          <w:szCs w:val="24"/>
        </w:rPr>
        <w:t>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закупівель" замінити словами "</w:t>
      </w:r>
      <w:hyperlink r:id="rId75"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4" w:name="n1161"/>
      <w:bookmarkEnd w:id="1154"/>
      <w:r w:rsidRPr="00240BEE">
        <w:rPr>
          <w:rFonts w:ascii="Times New Roman" w:eastAsia="Times New Roman" w:hAnsi="Times New Roman" w:cs="Times New Roman"/>
          <w:color w:val="333333"/>
          <w:sz w:val="24"/>
          <w:szCs w:val="24"/>
        </w:rPr>
        <w:t>14) у </w:t>
      </w:r>
      <w:hyperlink r:id="rId76" w:anchor="n810" w:tgtFrame="_blank" w:history="1">
        <w:r w:rsidRPr="00240BEE">
          <w:rPr>
            <w:rFonts w:ascii="Times New Roman" w:eastAsia="Times New Roman" w:hAnsi="Times New Roman" w:cs="Times New Roman"/>
            <w:color w:val="0000FF"/>
            <w:sz w:val="24"/>
            <w:szCs w:val="24"/>
            <w:u w:val="single"/>
          </w:rPr>
          <w:t>пункті 10 частини першої статті 9</w:t>
        </w:r>
      </w:hyperlink>
      <w:r w:rsidRPr="00240BEE">
        <w:rPr>
          <w:rFonts w:ascii="Times New Roman" w:eastAsia="Times New Roman" w:hAnsi="Times New Roman" w:cs="Times New Roman"/>
          <w:color w:val="333333"/>
          <w:sz w:val="24"/>
          <w:szCs w:val="24"/>
        </w:rPr>
        <w:t> та в </w:t>
      </w:r>
      <w:hyperlink r:id="rId77" w:anchor="n727" w:tgtFrame="_blank" w:history="1">
        <w:r w:rsidRPr="00240BEE">
          <w:rPr>
            <w:rFonts w:ascii="Times New Roman" w:eastAsia="Times New Roman" w:hAnsi="Times New Roman" w:cs="Times New Roman"/>
            <w:color w:val="0000FF"/>
            <w:sz w:val="24"/>
            <w:szCs w:val="24"/>
            <w:u w:val="single"/>
          </w:rPr>
          <w:t>частині другій статті 70</w:t>
        </w:r>
      </w:hyperlink>
      <w:r w:rsidRPr="00240BEE">
        <w:rPr>
          <w:rFonts w:ascii="Times New Roman" w:eastAsia="Times New Roman" w:hAnsi="Times New Roman" w:cs="Times New Roman"/>
          <w:color w:val="333333"/>
          <w:sz w:val="24"/>
          <w:szCs w:val="24"/>
        </w:rPr>
        <w:t> Закону України "Про Національний банк України" (Відомості Верховної Ради України, 1999 р., № 29, ст. 238; 2010 р., № 49, ст. 570; 2015 р., № 32, ст. 315) слова "Законом України "Про здійснення державних закупівель" замінити словами "</w:t>
      </w:r>
      <w:hyperlink r:id="rId78"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5" w:name="n1162"/>
      <w:bookmarkEnd w:id="1155"/>
      <w:r w:rsidRPr="00240BEE">
        <w:rPr>
          <w:rFonts w:ascii="Times New Roman" w:eastAsia="Times New Roman" w:hAnsi="Times New Roman" w:cs="Times New Roman"/>
          <w:color w:val="333333"/>
          <w:sz w:val="24"/>
          <w:szCs w:val="24"/>
        </w:rPr>
        <w:t>15) у </w:t>
      </w:r>
      <w:hyperlink r:id="rId79" w:anchor="n761" w:tgtFrame="_blank" w:history="1">
        <w:r w:rsidRPr="00240BEE">
          <w:rPr>
            <w:rFonts w:ascii="Times New Roman" w:eastAsia="Times New Roman" w:hAnsi="Times New Roman" w:cs="Times New Roman"/>
            <w:color w:val="0000FF"/>
            <w:sz w:val="24"/>
            <w:szCs w:val="24"/>
            <w:u w:val="single"/>
          </w:rPr>
          <w:t>частині шостій</w:t>
        </w:r>
      </w:hyperlink>
      <w:r w:rsidRPr="00240BEE">
        <w:rPr>
          <w:rFonts w:ascii="Times New Roman" w:eastAsia="Times New Roman" w:hAnsi="Times New Roman" w:cs="Times New Roman"/>
          <w:color w:val="333333"/>
          <w:sz w:val="24"/>
          <w:szCs w:val="24"/>
        </w:rPr>
        <w:t>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закупівель" замінити словами "</w:t>
      </w:r>
      <w:hyperlink r:id="rId80" w:tgtFrame="_blank" w:history="1">
        <w:r w:rsidRPr="00240BEE">
          <w:rPr>
            <w:rFonts w:ascii="Times New Roman" w:eastAsia="Times New Roman" w:hAnsi="Times New Roman" w:cs="Times New Roman"/>
            <w:color w:val="0000FF"/>
            <w:sz w:val="24"/>
            <w:szCs w:val="24"/>
            <w:u w:val="single"/>
          </w:rPr>
          <w:t>Законом України</w:t>
        </w:r>
      </w:hyperlink>
      <w:r w:rsidRPr="00240BEE">
        <w:rPr>
          <w:rFonts w:ascii="Times New Roman" w:eastAsia="Times New Roman" w:hAnsi="Times New Roman" w:cs="Times New Roman"/>
          <w:color w:val="333333"/>
          <w:sz w:val="24"/>
          <w:szCs w:val="24"/>
        </w:rPr>
        <w:t> "Про публічні закупівлі";</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6" w:name="n1163"/>
      <w:bookmarkEnd w:id="1156"/>
      <w:r w:rsidRPr="00240BEE">
        <w:rPr>
          <w:rFonts w:ascii="Times New Roman" w:eastAsia="Times New Roman" w:hAnsi="Times New Roman" w:cs="Times New Roman"/>
          <w:color w:val="333333"/>
          <w:sz w:val="24"/>
          <w:szCs w:val="24"/>
        </w:rPr>
        <w:t>16) у </w:t>
      </w:r>
      <w:hyperlink r:id="rId81" w:tgtFrame="_blank" w:history="1">
        <w:r w:rsidRPr="00240BEE">
          <w:rPr>
            <w:rFonts w:ascii="Times New Roman" w:eastAsia="Times New Roman" w:hAnsi="Times New Roman" w:cs="Times New Roman"/>
            <w:color w:val="0000FF"/>
            <w:sz w:val="24"/>
            <w:szCs w:val="24"/>
            <w:u w:val="single"/>
          </w:rPr>
          <w:t>Законі України</w:t>
        </w:r>
      </w:hyperlink>
      <w:r w:rsidRPr="00240BEE">
        <w:rPr>
          <w:rFonts w:ascii="Times New Roman" w:eastAsia="Times New Roman" w:hAnsi="Times New Roman" w:cs="Times New Roman"/>
          <w:color w:val="333333"/>
          <w:sz w:val="24"/>
          <w:szCs w:val="24"/>
        </w:rPr>
        <w:t> "Про Антимонопольний комітет України" (Відомості Верховної Ради України, 1993 р., № 50, ст. 472 із наступними змінами):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7" w:name="n1164"/>
      <w:bookmarkEnd w:id="1157"/>
      <w:r w:rsidRPr="00240BEE">
        <w:rPr>
          <w:rFonts w:ascii="Times New Roman" w:eastAsia="Times New Roman" w:hAnsi="Times New Roman" w:cs="Times New Roman"/>
          <w:color w:val="333333"/>
          <w:sz w:val="24"/>
          <w:szCs w:val="24"/>
        </w:rPr>
        <w:t>у </w:t>
      </w:r>
      <w:hyperlink r:id="rId82" w:anchor="n17" w:tgtFrame="_blank" w:history="1">
        <w:r w:rsidRPr="00240BEE">
          <w:rPr>
            <w:rFonts w:ascii="Times New Roman" w:eastAsia="Times New Roman" w:hAnsi="Times New Roman" w:cs="Times New Roman"/>
            <w:color w:val="0000FF"/>
            <w:sz w:val="24"/>
            <w:szCs w:val="24"/>
            <w:u w:val="single"/>
          </w:rPr>
          <w:t>частині першій статті 1</w:t>
        </w:r>
      </w:hyperlink>
      <w:r w:rsidRPr="00240BEE">
        <w:rPr>
          <w:rFonts w:ascii="Times New Roman" w:eastAsia="Times New Roman" w:hAnsi="Times New Roman" w:cs="Times New Roman"/>
          <w:color w:val="333333"/>
          <w:sz w:val="24"/>
          <w:szCs w:val="24"/>
        </w:rPr>
        <w:t> та </w:t>
      </w:r>
      <w:hyperlink r:id="rId83" w:anchor="n36" w:tgtFrame="_blank" w:history="1">
        <w:r w:rsidRPr="00240BEE">
          <w:rPr>
            <w:rFonts w:ascii="Times New Roman" w:eastAsia="Times New Roman" w:hAnsi="Times New Roman" w:cs="Times New Roman"/>
            <w:color w:val="0000FF"/>
            <w:sz w:val="24"/>
            <w:szCs w:val="24"/>
            <w:u w:val="single"/>
          </w:rPr>
          <w:t>пункті 5 статті 3</w:t>
        </w:r>
      </w:hyperlink>
      <w:r w:rsidRPr="00240BEE">
        <w:rPr>
          <w:rFonts w:ascii="Times New Roman" w:eastAsia="Times New Roman" w:hAnsi="Times New Roman" w:cs="Times New Roman"/>
          <w:color w:val="333333"/>
          <w:sz w:val="24"/>
          <w:szCs w:val="24"/>
        </w:rPr>
        <w:t> слова "у сфері державних закупівель" замінити словами "у сфері публічних закупівель";</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8" w:name="n1165"/>
      <w:bookmarkEnd w:id="1158"/>
      <w:r w:rsidRPr="00240BEE">
        <w:rPr>
          <w:rFonts w:ascii="Times New Roman" w:eastAsia="Times New Roman" w:hAnsi="Times New Roman" w:cs="Times New Roman"/>
          <w:color w:val="333333"/>
          <w:sz w:val="24"/>
          <w:szCs w:val="24"/>
        </w:rPr>
        <w:t>у </w:t>
      </w:r>
      <w:hyperlink r:id="rId84" w:anchor="n68" w:tgtFrame="_blank" w:history="1">
        <w:r w:rsidRPr="00240BEE">
          <w:rPr>
            <w:rFonts w:ascii="Times New Roman" w:eastAsia="Times New Roman" w:hAnsi="Times New Roman" w:cs="Times New Roman"/>
            <w:color w:val="0000FF"/>
            <w:sz w:val="24"/>
            <w:szCs w:val="24"/>
            <w:u w:val="single"/>
          </w:rPr>
          <w:t>статті 7</w:t>
        </w:r>
      </w:hyperlink>
      <w:r w:rsidRPr="00240BEE">
        <w:rPr>
          <w:rFonts w:ascii="Times New Roman" w:eastAsia="Times New Roman" w:hAnsi="Times New Roman" w:cs="Times New Roman"/>
          <w:color w:val="333333"/>
          <w:sz w:val="24"/>
          <w:szCs w:val="24"/>
        </w:rPr>
        <w:t>:</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59" w:name="n1166"/>
      <w:bookmarkEnd w:id="1159"/>
      <w:r w:rsidRPr="00240BEE">
        <w:rPr>
          <w:rFonts w:ascii="Times New Roman" w:eastAsia="Times New Roman" w:hAnsi="Times New Roman" w:cs="Times New Roman"/>
          <w:color w:val="333333"/>
          <w:sz w:val="24"/>
          <w:szCs w:val="24"/>
        </w:rPr>
        <w:t>у пунктах 17</w:t>
      </w:r>
      <w:r w:rsidRPr="00240BEE">
        <w:rPr>
          <w:rFonts w:ascii="Times New Roman" w:eastAsia="Times New Roman" w:hAnsi="Times New Roman" w:cs="Times New Roman"/>
          <w:b/>
          <w:bCs/>
          <w:color w:val="333333"/>
          <w:sz w:val="2"/>
          <w:vertAlign w:val="superscript"/>
        </w:rPr>
        <w:t>-</w:t>
      </w:r>
      <w:r w:rsidRPr="00240BEE">
        <w:rPr>
          <w:rFonts w:ascii="Times New Roman" w:eastAsia="Times New Roman" w:hAnsi="Times New Roman" w:cs="Times New Roman"/>
          <w:b/>
          <w:bCs/>
          <w:color w:val="333333"/>
          <w:sz w:val="16"/>
          <w:vertAlign w:val="superscript"/>
        </w:rPr>
        <w:t>1</w:t>
      </w:r>
      <w:r w:rsidRPr="00240BEE">
        <w:rPr>
          <w:rFonts w:ascii="Times New Roman" w:eastAsia="Times New Roman" w:hAnsi="Times New Roman" w:cs="Times New Roman"/>
          <w:color w:val="333333"/>
          <w:sz w:val="24"/>
          <w:szCs w:val="24"/>
        </w:rPr>
        <w:t> та 18 частини першої слова "Законом України "Про здійснення державних закупівель" та" виключити;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0" w:name="n1167"/>
      <w:bookmarkEnd w:id="1160"/>
      <w:r w:rsidRPr="00240BEE">
        <w:rPr>
          <w:rFonts w:ascii="Times New Roman" w:eastAsia="Times New Roman" w:hAnsi="Times New Roman" w:cs="Times New Roman"/>
          <w:color w:val="333333"/>
          <w:sz w:val="24"/>
          <w:szCs w:val="24"/>
        </w:rPr>
        <w:t>у пункті 19 частини третьої слова "та Законом України "Про здійснення державних закупівель" виключити;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1" w:name="n1168"/>
      <w:bookmarkEnd w:id="1161"/>
      <w:r w:rsidRPr="00240BEE">
        <w:rPr>
          <w:rFonts w:ascii="Times New Roman" w:eastAsia="Times New Roman" w:hAnsi="Times New Roman" w:cs="Times New Roman"/>
          <w:color w:val="333333"/>
          <w:sz w:val="24"/>
          <w:szCs w:val="24"/>
        </w:rPr>
        <w:t>у </w:t>
      </w:r>
      <w:hyperlink r:id="rId85" w:anchor="n317" w:tgtFrame="_blank" w:history="1">
        <w:r w:rsidRPr="00240BEE">
          <w:rPr>
            <w:rFonts w:ascii="Times New Roman" w:eastAsia="Times New Roman" w:hAnsi="Times New Roman" w:cs="Times New Roman"/>
            <w:color w:val="0000FF"/>
            <w:sz w:val="24"/>
            <w:szCs w:val="24"/>
            <w:u w:val="single"/>
          </w:rPr>
          <w:t>пункті 20 частини першої статті 16</w:t>
        </w:r>
      </w:hyperlink>
      <w:r w:rsidRPr="00240BEE">
        <w:rPr>
          <w:rFonts w:ascii="Times New Roman" w:eastAsia="Times New Roman" w:hAnsi="Times New Roman" w:cs="Times New Roman"/>
          <w:color w:val="333333"/>
          <w:sz w:val="24"/>
          <w:szCs w:val="24"/>
        </w:rPr>
        <w:t> та </w:t>
      </w:r>
      <w:hyperlink r:id="rId86" w:anchor="n344" w:tgtFrame="_blank" w:history="1">
        <w:r w:rsidRPr="00240BEE">
          <w:rPr>
            <w:rFonts w:ascii="Times New Roman" w:eastAsia="Times New Roman" w:hAnsi="Times New Roman" w:cs="Times New Roman"/>
            <w:color w:val="0000FF"/>
            <w:sz w:val="24"/>
            <w:szCs w:val="24"/>
            <w:u w:val="single"/>
          </w:rPr>
          <w:t>пункті 20 частини першої статті 17</w:t>
        </w:r>
      </w:hyperlink>
      <w:r w:rsidRPr="00240BEE">
        <w:rPr>
          <w:rFonts w:ascii="Times New Roman" w:eastAsia="Times New Roman" w:hAnsi="Times New Roman" w:cs="Times New Roman"/>
          <w:color w:val="333333"/>
          <w:sz w:val="24"/>
          <w:szCs w:val="24"/>
        </w:rPr>
        <w:t> слова "та Законом України "Про здійснення державних закупівель" виключити;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2" w:name="n1169"/>
      <w:bookmarkEnd w:id="1162"/>
      <w:r w:rsidRPr="00240BEE">
        <w:rPr>
          <w:rFonts w:ascii="Times New Roman" w:eastAsia="Times New Roman" w:hAnsi="Times New Roman" w:cs="Times New Roman"/>
          <w:color w:val="333333"/>
          <w:sz w:val="24"/>
          <w:szCs w:val="24"/>
        </w:rPr>
        <w:t>17) у </w:t>
      </w:r>
      <w:hyperlink r:id="rId87" w:tgtFrame="_blank" w:history="1">
        <w:r w:rsidRPr="00240BEE">
          <w:rPr>
            <w:rFonts w:ascii="Times New Roman" w:eastAsia="Times New Roman" w:hAnsi="Times New Roman" w:cs="Times New Roman"/>
            <w:color w:val="0000FF"/>
            <w:sz w:val="24"/>
            <w:szCs w:val="24"/>
            <w:u w:val="single"/>
          </w:rPr>
          <w:t>Законі України</w:t>
        </w:r>
      </w:hyperlink>
      <w:r w:rsidRPr="00240BEE">
        <w:rPr>
          <w:rFonts w:ascii="Times New Roman" w:eastAsia="Times New Roman" w:hAnsi="Times New Roman" w:cs="Times New Roman"/>
          <w:color w:val="333333"/>
          <w:sz w:val="24"/>
          <w:szCs w:val="24"/>
        </w:rPr>
        <w:t> "Про основні засади здійснення державного фінансового контролю в Україні" (Відомості Верховної Ради України, 1993 р., № 13, ст. 110; 2014 р., № 4, ст. 61; 2018 р., № 6-7, ст. 45):</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3" w:name="n1170"/>
      <w:bookmarkEnd w:id="1163"/>
      <w:r w:rsidRPr="00240BEE">
        <w:rPr>
          <w:rFonts w:ascii="Times New Roman" w:eastAsia="Times New Roman" w:hAnsi="Times New Roman" w:cs="Times New Roman"/>
          <w:color w:val="333333"/>
          <w:sz w:val="24"/>
          <w:szCs w:val="24"/>
        </w:rPr>
        <w:t>у </w:t>
      </w:r>
      <w:hyperlink r:id="rId88" w:anchor="n22" w:tgtFrame="_blank" w:history="1">
        <w:r w:rsidRPr="00240BEE">
          <w:rPr>
            <w:rFonts w:ascii="Times New Roman" w:eastAsia="Times New Roman" w:hAnsi="Times New Roman" w:cs="Times New Roman"/>
            <w:color w:val="0000FF"/>
            <w:sz w:val="24"/>
            <w:szCs w:val="24"/>
            <w:u w:val="single"/>
          </w:rPr>
          <w:t>частині третій</w:t>
        </w:r>
      </w:hyperlink>
      <w:r w:rsidRPr="00240BEE">
        <w:rPr>
          <w:rFonts w:ascii="Times New Roman" w:eastAsia="Times New Roman" w:hAnsi="Times New Roman" w:cs="Times New Roman"/>
          <w:color w:val="333333"/>
          <w:sz w:val="24"/>
          <w:szCs w:val="24"/>
        </w:rPr>
        <w:t> статті 2 слова "та перевірки закупівель" виключити;</w:t>
      </w:r>
    </w:p>
    <w:bookmarkStart w:id="1164" w:name="n1171"/>
    <w:bookmarkEnd w:id="1164"/>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r w:rsidRPr="00240BEE">
        <w:rPr>
          <w:rFonts w:ascii="Times New Roman" w:eastAsia="Times New Roman" w:hAnsi="Times New Roman" w:cs="Times New Roman"/>
          <w:color w:val="333333"/>
          <w:sz w:val="24"/>
          <w:szCs w:val="24"/>
        </w:rPr>
        <w:fldChar w:fldCharType="begin"/>
      </w:r>
      <w:r w:rsidRPr="00240BEE">
        <w:rPr>
          <w:rFonts w:ascii="Times New Roman" w:eastAsia="Times New Roman" w:hAnsi="Times New Roman" w:cs="Times New Roman"/>
          <w:color w:val="333333"/>
          <w:sz w:val="24"/>
          <w:szCs w:val="24"/>
        </w:rPr>
        <w:instrText xml:space="preserve"> HYPERLINK "https://zakon.rada.gov.ua/laws/show/2939-12" \l "n31" \t "_blank" </w:instrText>
      </w:r>
      <w:r w:rsidRPr="00240BEE">
        <w:rPr>
          <w:rFonts w:ascii="Times New Roman" w:eastAsia="Times New Roman" w:hAnsi="Times New Roman" w:cs="Times New Roman"/>
          <w:color w:val="333333"/>
          <w:sz w:val="24"/>
          <w:szCs w:val="24"/>
        </w:rPr>
        <w:fldChar w:fldCharType="separate"/>
      </w:r>
      <w:r w:rsidRPr="00240BEE">
        <w:rPr>
          <w:rFonts w:ascii="Times New Roman" w:eastAsia="Times New Roman" w:hAnsi="Times New Roman" w:cs="Times New Roman"/>
          <w:color w:val="0000FF"/>
          <w:sz w:val="24"/>
          <w:szCs w:val="24"/>
          <w:u w:val="single"/>
        </w:rPr>
        <w:t>статтю 5</w:t>
      </w:r>
      <w:r w:rsidRPr="00240BEE">
        <w:rPr>
          <w:rFonts w:ascii="Times New Roman" w:eastAsia="Times New Roman" w:hAnsi="Times New Roman" w:cs="Times New Roman"/>
          <w:color w:val="333333"/>
          <w:sz w:val="24"/>
          <w:szCs w:val="24"/>
        </w:rPr>
        <w:fldChar w:fldCharType="end"/>
      </w:r>
      <w:r w:rsidRPr="00240BEE">
        <w:rPr>
          <w:rFonts w:ascii="Times New Roman" w:eastAsia="Times New Roman" w:hAnsi="Times New Roman" w:cs="Times New Roman"/>
          <w:color w:val="333333"/>
          <w:sz w:val="24"/>
          <w:szCs w:val="24"/>
        </w:rPr>
        <w:t> після частини першої доповнити новою частиною такого змісту: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5" w:name="n1172"/>
      <w:bookmarkEnd w:id="1165"/>
      <w:r w:rsidRPr="00240BEE">
        <w:rPr>
          <w:rFonts w:ascii="Times New Roman" w:eastAsia="Times New Roman" w:hAnsi="Times New Roman" w:cs="Times New Roman"/>
          <w:color w:val="333333"/>
          <w:sz w:val="24"/>
          <w:szCs w:val="24"/>
        </w:rPr>
        <w:t>"Порядок та підстави проведення органом державного фінансового контролю перевірок закупівель встановлюється Кабінетом Міністрів України".</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6" w:name="n1173"/>
      <w:bookmarkEnd w:id="1166"/>
      <w:r w:rsidRPr="00240BEE">
        <w:rPr>
          <w:rFonts w:ascii="Times New Roman" w:eastAsia="Times New Roman" w:hAnsi="Times New Roman" w:cs="Times New Roman"/>
          <w:color w:val="333333"/>
          <w:sz w:val="24"/>
          <w:szCs w:val="24"/>
        </w:rPr>
        <w:t>У зв’язку з цим частини другу і третю вважати відповідно частинами третьою і четвертою;</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7" w:name="n1174"/>
      <w:bookmarkEnd w:id="1167"/>
      <w:r w:rsidRPr="00240BEE">
        <w:rPr>
          <w:rFonts w:ascii="Times New Roman" w:eastAsia="Times New Roman" w:hAnsi="Times New Roman" w:cs="Times New Roman"/>
          <w:color w:val="333333"/>
          <w:sz w:val="24"/>
          <w:szCs w:val="24"/>
        </w:rPr>
        <w:t>18) у </w:t>
      </w:r>
      <w:hyperlink r:id="rId89" w:anchor="n32" w:tgtFrame="_blank" w:history="1">
        <w:r w:rsidRPr="00240BEE">
          <w:rPr>
            <w:rFonts w:ascii="Times New Roman" w:eastAsia="Times New Roman" w:hAnsi="Times New Roman" w:cs="Times New Roman"/>
            <w:color w:val="0000FF"/>
            <w:sz w:val="24"/>
            <w:szCs w:val="24"/>
            <w:u w:val="single"/>
          </w:rPr>
          <w:t>пункті 1</w:t>
        </w:r>
      </w:hyperlink>
      <w:r w:rsidRPr="00240BEE">
        <w:rPr>
          <w:rFonts w:ascii="Times New Roman" w:eastAsia="Times New Roman" w:hAnsi="Times New Roman" w:cs="Times New Roman"/>
          <w:color w:val="333333"/>
          <w:sz w:val="24"/>
          <w:szCs w:val="24"/>
        </w:rPr>
        <w:t>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(Відомості Верховної Ради України, 2015 р., № 24, ст. 164) цифри "2020" замінити цифрами "2022";</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8" w:name="n1175"/>
      <w:bookmarkEnd w:id="1168"/>
      <w:r w:rsidRPr="00240BEE">
        <w:rPr>
          <w:rFonts w:ascii="Times New Roman" w:eastAsia="Times New Roman" w:hAnsi="Times New Roman" w:cs="Times New Roman"/>
          <w:color w:val="333333"/>
          <w:sz w:val="24"/>
          <w:szCs w:val="24"/>
        </w:rPr>
        <w:lastRenderedPageBreak/>
        <w:t>19) у </w:t>
      </w:r>
      <w:hyperlink r:id="rId90" w:tgtFrame="_blank" w:history="1">
        <w:r w:rsidRPr="00240BEE">
          <w:rPr>
            <w:rFonts w:ascii="Times New Roman" w:eastAsia="Times New Roman" w:hAnsi="Times New Roman" w:cs="Times New Roman"/>
            <w:color w:val="0000FF"/>
            <w:sz w:val="24"/>
            <w:szCs w:val="24"/>
            <w:u w:val="single"/>
          </w:rPr>
          <w:t>Законі України</w:t>
        </w:r>
      </w:hyperlink>
      <w:r w:rsidRPr="00240BEE">
        <w:rPr>
          <w:rFonts w:ascii="Times New Roman" w:eastAsia="Times New Roman" w:hAnsi="Times New Roman" w:cs="Times New Roman"/>
          <w:color w:val="333333"/>
          <w:sz w:val="24"/>
          <w:szCs w:val="24"/>
        </w:rPr>
        <w:t> "Про забезпечення функціонування української мови як державної" (Відомості Верховної Ради України, 2019 р., № 21, ст. 81):</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69" w:name="n1176"/>
      <w:bookmarkEnd w:id="1169"/>
      <w:r w:rsidRPr="00240BEE">
        <w:rPr>
          <w:rFonts w:ascii="Times New Roman" w:eastAsia="Times New Roman" w:hAnsi="Times New Roman" w:cs="Times New Roman"/>
          <w:color w:val="333333"/>
          <w:sz w:val="24"/>
          <w:szCs w:val="24"/>
        </w:rPr>
        <w:t>1) </w:t>
      </w:r>
      <w:hyperlink r:id="rId91" w:anchor="n248" w:tgtFrame="_blank" w:history="1">
        <w:r w:rsidRPr="00240BEE">
          <w:rPr>
            <w:rFonts w:ascii="Times New Roman" w:eastAsia="Times New Roman" w:hAnsi="Times New Roman" w:cs="Times New Roman"/>
            <w:color w:val="0000FF"/>
            <w:sz w:val="24"/>
            <w:szCs w:val="24"/>
            <w:u w:val="single"/>
          </w:rPr>
          <w:t>частину п’яту</w:t>
        </w:r>
      </w:hyperlink>
      <w:r w:rsidRPr="00240BEE">
        <w:rPr>
          <w:rFonts w:ascii="Times New Roman" w:eastAsia="Times New Roman" w:hAnsi="Times New Roman" w:cs="Times New Roman"/>
          <w:color w:val="333333"/>
          <w:sz w:val="24"/>
          <w:szCs w:val="24"/>
        </w:rPr>
        <w:t> статті 30 після слів "державною мовою" доповнити словами і цифрами "з урахуванням особливостей, визначених у статті 33 цього Закону";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70" w:name="n1177"/>
      <w:bookmarkEnd w:id="1170"/>
      <w:r w:rsidRPr="00240BEE">
        <w:rPr>
          <w:rFonts w:ascii="Times New Roman" w:eastAsia="Times New Roman" w:hAnsi="Times New Roman" w:cs="Times New Roman"/>
          <w:color w:val="333333"/>
          <w:sz w:val="24"/>
          <w:szCs w:val="24"/>
        </w:rPr>
        <w:t>2) </w:t>
      </w:r>
      <w:hyperlink r:id="rId92" w:anchor="n263" w:tgtFrame="_blank" w:history="1">
        <w:r w:rsidRPr="00240BEE">
          <w:rPr>
            <w:rFonts w:ascii="Times New Roman" w:eastAsia="Times New Roman" w:hAnsi="Times New Roman" w:cs="Times New Roman"/>
            <w:color w:val="0000FF"/>
            <w:sz w:val="24"/>
            <w:szCs w:val="24"/>
            <w:u w:val="single"/>
          </w:rPr>
          <w:t>статтю 33</w:t>
        </w:r>
      </w:hyperlink>
      <w:r w:rsidRPr="00240BEE">
        <w:rPr>
          <w:rFonts w:ascii="Times New Roman" w:eastAsia="Times New Roman" w:hAnsi="Times New Roman" w:cs="Times New Roman"/>
          <w:color w:val="333333"/>
          <w:sz w:val="24"/>
          <w:szCs w:val="24"/>
        </w:rPr>
        <w:t> доповнити частиною шостою такого змісту: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71" w:name="n1178"/>
      <w:bookmarkEnd w:id="1171"/>
      <w:r w:rsidRPr="00240BEE">
        <w:rPr>
          <w:rFonts w:ascii="Times New Roman" w:eastAsia="Times New Roman" w:hAnsi="Times New Roman" w:cs="Times New Roman"/>
          <w:color w:val="333333"/>
          <w:sz w:val="24"/>
          <w:szCs w:val="24"/>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72" w:name="n1179"/>
      <w:bookmarkEnd w:id="1172"/>
      <w:r w:rsidRPr="00240BEE">
        <w:rPr>
          <w:rFonts w:ascii="Times New Roman" w:eastAsia="Times New Roman" w:hAnsi="Times New Roman" w:cs="Times New Roman"/>
          <w:color w:val="333333"/>
          <w:sz w:val="24"/>
          <w:szCs w:val="24"/>
        </w:rPr>
        <w:t>8. Кабінету Міністрів України у шестимісячний строк із дня набрання чинності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73" w:name="n1180"/>
      <w:bookmarkEnd w:id="1173"/>
      <w:r w:rsidRPr="00240BEE">
        <w:rPr>
          <w:rFonts w:ascii="Times New Roman" w:eastAsia="Times New Roman" w:hAnsi="Times New Roman" w:cs="Times New Roman"/>
          <w:color w:val="333333"/>
          <w:sz w:val="24"/>
          <w:szCs w:val="24"/>
        </w:rPr>
        <w:t>привести свої нормативно-правові акти у відповідність із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74" w:name="n1181"/>
      <w:bookmarkEnd w:id="1174"/>
      <w:r w:rsidRPr="00240BEE">
        <w:rPr>
          <w:rFonts w:ascii="Times New Roman" w:eastAsia="Times New Roman" w:hAnsi="Times New Roman" w:cs="Times New Roman"/>
          <w:color w:val="333333"/>
          <w:sz w:val="24"/>
          <w:szCs w:val="24"/>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240BEE" w:rsidRPr="00240BEE" w:rsidRDefault="00240BEE" w:rsidP="00240BEE">
      <w:pPr>
        <w:spacing w:after="158" w:line="240" w:lineRule="auto"/>
        <w:ind w:firstLine="475"/>
        <w:jc w:val="both"/>
        <w:rPr>
          <w:rFonts w:ascii="Times New Roman" w:eastAsia="Times New Roman" w:hAnsi="Times New Roman" w:cs="Times New Roman"/>
          <w:color w:val="333333"/>
          <w:sz w:val="24"/>
          <w:szCs w:val="24"/>
        </w:rPr>
      </w:pPr>
      <w:bookmarkStart w:id="1175" w:name="n1182"/>
      <w:bookmarkEnd w:id="1175"/>
      <w:r w:rsidRPr="00240BEE">
        <w:rPr>
          <w:rFonts w:ascii="Times New Roman" w:eastAsia="Times New Roman" w:hAnsi="Times New Roman" w:cs="Times New Roman"/>
          <w:color w:val="333333"/>
          <w:sz w:val="24"/>
          <w:szCs w:val="24"/>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tblPr>
      <w:tblGrid>
        <w:gridCol w:w="2808"/>
        <w:gridCol w:w="6553"/>
      </w:tblGrid>
      <w:tr w:rsidR="00240BEE" w:rsidRPr="00240BEE" w:rsidTr="00240BEE">
        <w:tc>
          <w:tcPr>
            <w:tcW w:w="1500" w:type="pct"/>
            <w:tcBorders>
              <w:top w:val="single" w:sz="2" w:space="0" w:color="auto"/>
              <w:left w:val="single" w:sz="2" w:space="0" w:color="auto"/>
              <w:bottom w:val="single" w:sz="2" w:space="0" w:color="auto"/>
              <w:right w:val="single" w:sz="2" w:space="0" w:color="auto"/>
            </w:tcBorders>
            <w:hideMark/>
          </w:tcPr>
          <w:p w:rsidR="00240BEE" w:rsidRPr="00240BEE" w:rsidRDefault="00240BEE" w:rsidP="00240BEE">
            <w:pPr>
              <w:spacing w:before="316" w:after="158" w:line="240" w:lineRule="auto"/>
              <w:jc w:val="center"/>
              <w:rPr>
                <w:rFonts w:ascii="Times New Roman" w:eastAsia="Times New Roman" w:hAnsi="Times New Roman" w:cs="Times New Roman"/>
                <w:sz w:val="24"/>
                <w:szCs w:val="24"/>
              </w:rPr>
            </w:pPr>
            <w:bookmarkStart w:id="1176" w:name="n1183"/>
            <w:bookmarkEnd w:id="1176"/>
            <w:r w:rsidRPr="00240BEE">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40BEE" w:rsidRPr="00240BEE" w:rsidRDefault="00240BEE" w:rsidP="00240BEE">
            <w:pPr>
              <w:spacing w:before="316" w:after="0" w:line="240" w:lineRule="auto"/>
              <w:jc w:val="right"/>
              <w:rPr>
                <w:rFonts w:ascii="Times New Roman" w:eastAsia="Times New Roman" w:hAnsi="Times New Roman" w:cs="Times New Roman"/>
                <w:sz w:val="24"/>
                <w:szCs w:val="24"/>
              </w:rPr>
            </w:pPr>
            <w:r w:rsidRPr="00240BEE">
              <w:rPr>
                <w:rFonts w:ascii="Times New Roman" w:eastAsia="Times New Roman" w:hAnsi="Times New Roman" w:cs="Times New Roman"/>
                <w:b/>
                <w:bCs/>
                <w:sz w:val="24"/>
                <w:szCs w:val="24"/>
              </w:rPr>
              <w:t>В.ЗЕЛЕНСЬКИЙ</w:t>
            </w:r>
          </w:p>
        </w:tc>
      </w:tr>
      <w:tr w:rsidR="00240BEE" w:rsidRPr="00240BEE" w:rsidTr="00240BEE">
        <w:tc>
          <w:tcPr>
            <w:tcW w:w="0" w:type="auto"/>
            <w:tcBorders>
              <w:top w:val="single" w:sz="2" w:space="0" w:color="auto"/>
              <w:left w:val="single" w:sz="2" w:space="0" w:color="auto"/>
              <w:bottom w:val="single" w:sz="2" w:space="0" w:color="auto"/>
              <w:right w:val="single" w:sz="2" w:space="0" w:color="auto"/>
            </w:tcBorders>
            <w:hideMark/>
          </w:tcPr>
          <w:p w:rsidR="00240BEE" w:rsidRPr="00240BEE" w:rsidRDefault="00240BEE" w:rsidP="00240BEE">
            <w:pPr>
              <w:spacing w:before="316" w:after="158" w:line="240" w:lineRule="auto"/>
              <w:jc w:val="center"/>
              <w:rPr>
                <w:rFonts w:ascii="Times New Roman" w:eastAsia="Times New Roman" w:hAnsi="Times New Roman" w:cs="Times New Roman"/>
                <w:sz w:val="24"/>
                <w:szCs w:val="24"/>
              </w:rPr>
            </w:pPr>
            <w:r w:rsidRPr="00240BEE">
              <w:rPr>
                <w:rFonts w:ascii="Times New Roman" w:eastAsia="Times New Roman" w:hAnsi="Times New Roman" w:cs="Times New Roman"/>
                <w:b/>
                <w:bCs/>
                <w:sz w:val="24"/>
                <w:szCs w:val="24"/>
              </w:rPr>
              <w:t>м. Київ</w:t>
            </w:r>
            <w:r w:rsidRPr="00240BEE">
              <w:rPr>
                <w:rFonts w:ascii="Times New Roman" w:eastAsia="Times New Roman" w:hAnsi="Times New Roman" w:cs="Times New Roman"/>
                <w:sz w:val="24"/>
                <w:szCs w:val="24"/>
              </w:rPr>
              <w:br/>
            </w:r>
            <w:r w:rsidRPr="00240BEE">
              <w:rPr>
                <w:rFonts w:ascii="Times New Roman" w:eastAsia="Times New Roman" w:hAnsi="Times New Roman" w:cs="Times New Roman"/>
                <w:b/>
                <w:bCs/>
                <w:sz w:val="24"/>
                <w:szCs w:val="24"/>
              </w:rPr>
              <w:t>19 вересня 2019 року</w:t>
            </w:r>
            <w:r w:rsidRPr="00240BEE">
              <w:rPr>
                <w:rFonts w:ascii="Times New Roman" w:eastAsia="Times New Roman" w:hAnsi="Times New Roman" w:cs="Times New Roman"/>
                <w:sz w:val="24"/>
                <w:szCs w:val="24"/>
              </w:rPr>
              <w:br/>
            </w:r>
            <w:r w:rsidRPr="00240BEE">
              <w:rPr>
                <w:rFonts w:ascii="Times New Roman" w:eastAsia="Times New Roman" w:hAnsi="Times New Roman" w:cs="Times New Roman"/>
                <w:b/>
                <w:bCs/>
                <w:sz w:val="24"/>
                <w:szCs w:val="24"/>
              </w:rPr>
              <w:t>№ 114-IX</w:t>
            </w:r>
          </w:p>
        </w:tc>
        <w:tc>
          <w:tcPr>
            <w:tcW w:w="0" w:type="auto"/>
            <w:tcBorders>
              <w:top w:val="single" w:sz="2" w:space="0" w:color="auto"/>
              <w:left w:val="single" w:sz="2" w:space="0" w:color="auto"/>
              <w:bottom w:val="single" w:sz="2" w:space="0" w:color="auto"/>
              <w:right w:val="single" w:sz="2" w:space="0" w:color="auto"/>
            </w:tcBorders>
            <w:hideMark/>
          </w:tcPr>
          <w:p w:rsidR="00240BEE" w:rsidRPr="00240BEE" w:rsidRDefault="00240BEE" w:rsidP="00240BEE">
            <w:pPr>
              <w:spacing w:before="316" w:after="0" w:line="240" w:lineRule="auto"/>
              <w:jc w:val="right"/>
              <w:rPr>
                <w:rFonts w:ascii="Times New Roman" w:eastAsia="Times New Roman" w:hAnsi="Times New Roman" w:cs="Times New Roman"/>
                <w:sz w:val="24"/>
                <w:szCs w:val="24"/>
              </w:rPr>
            </w:pPr>
            <w:r w:rsidRPr="00240BEE">
              <w:rPr>
                <w:rFonts w:ascii="Times New Roman" w:eastAsia="Times New Roman" w:hAnsi="Times New Roman" w:cs="Times New Roman"/>
                <w:b/>
                <w:bCs/>
                <w:sz w:val="24"/>
                <w:szCs w:val="24"/>
              </w:rPr>
              <w:br/>
            </w:r>
          </w:p>
        </w:tc>
      </w:tr>
    </w:tbl>
    <w:p w:rsidR="00240BEE" w:rsidRPr="00240BEE" w:rsidRDefault="00240BEE" w:rsidP="00240BEE">
      <w:pPr>
        <w:spacing w:after="0" w:line="240" w:lineRule="auto"/>
        <w:rPr>
          <w:rFonts w:ascii="Arial" w:eastAsia="Times New Roman" w:hAnsi="Arial" w:cs="Arial"/>
          <w:color w:val="333333"/>
          <w:sz w:val="25"/>
          <w:szCs w:val="25"/>
        </w:rPr>
      </w:pPr>
      <w:r w:rsidRPr="00240BEE">
        <w:rPr>
          <w:rFonts w:ascii="Arial" w:eastAsia="Times New Roman" w:hAnsi="Arial" w:cs="Arial"/>
          <w:color w:val="333333"/>
          <w:sz w:val="25"/>
          <w:szCs w:val="25"/>
        </w:rPr>
        <w:pict>
          <v:rect id="_x0000_i1025" style="width:0;height:0" o:hralign="center" o:hrstd="t" o:hrnoshade="t" o:hr="t" fillcolor="black" stroked="f"/>
        </w:pict>
      </w:r>
    </w:p>
    <w:p w:rsidR="00240BEE" w:rsidRPr="00240BEE" w:rsidRDefault="00240BEE" w:rsidP="00240BEE">
      <w:pPr>
        <w:spacing w:after="100" w:afterAutospacing="1" w:line="240" w:lineRule="auto"/>
        <w:outlineLvl w:val="1"/>
        <w:rPr>
          <w:rFonts w:ascii="Arial" w:eastAsia="Times New Roman" w:hAnsi="Arial" w:cs="Arial"/>
          <w:color w:val="333333"/>
          <w:sz w:val="36"/>
          <w:szCs w:val="36"/>
        </w:rPr>
      </w:pPr>
      <w:r w:rsidRPr="00240BEE">
        <w:rPr>
          <w:rFonts w:ascii="Arial" w:eastAsia="Times New Roman" w:hAnsi="Arial" w:cs="Arial"/>
          <w:color w:val="333333"/>
          <w:sz w:val="36"/>
          <w:szCs w:val="36"/>
        </w:rPr>
        <w:t>Публікації документа</w:t>
      </w:r>
    </w:p>
    <w:p w:rsidR="00240BEE" w:rsidRPr="00240BEE" w:rsidRDefault="00240BEE" w:rsidP="00240BEE">
      <w:pPr>
        <w:numPr>
          <w:ilvl w:val="0"/>
          <w:numId w:val="1"/>
        </w:numPr>
        <w:spacing w:before="100" w:beforeAutospacing="1" w:after="100" w:afterAutospacing="1" w:line="240" w:lineRule="auto"/>
        <w:rPr>
          <w:rFonts w:ascii="Arial" w:eastAsia="Times New Roman" w:hAnsi="Arial" w:cs="Arial"/>
          <w:color w:val="333333"/>
          <w:sz w:val="25"/>
          <w:szCs w:val="25"/>
        </w:rPr>
      </w:pPr>
      <w:r w:rsidRPr="00240BEE">
        <w:rPr>
          <w:rFonts w:ascii="Arial" w:eastAsia="Times New Roman" w:hAnsi="Arial" w:cs="Arial"/>
          <w:b/>
          <w:bCs/>
          <w:color w:val="333333"/>
          <w:sz w:val="25"/>
          <w:szCs w:val="25"/>
        </w:rPr>
        <w:t>Голос України</w:t>
      </w:r>
      <w:r w:rsidRPr="00240BEE">
        <w:rPr>
          <w:rFonts w:ascii="Arial" w:eastAsia="Times New Roman" w:hAnsi="Arial" w:cs="Arial"/>
          <w:color w:val="333333"/>
          <w:sz w:val="25"/>
          <w:szCs w:val="25"/>
        </w:rPr>
        <w:t> від 19.10.2019 — № 200</w:t>
      </w:r>
    </w:p>
    <w:p w:rsidR="00240BEE" w:rsidRPr="00240BEE" w:rsidRDefault="00240BEE" w:rsidP="00240BEE">
      <w:pPr>
        <w:numPr>
          <w:ilvl w:val="0"/>
          <w:numId w:val="1"/>
        </w:numPr>
        <w:spacing w:before="100" w:beforeAutospacing="1" w:after="100" w:afterAutospacing="1" w:line="240" w:lineRule="auto"/>
        <w:rPr>
          <w:rFonts w:ascii="Arial" w:eastAsia="Times New Roman" w:hAnsi="Arial" w:cs="Arial"/>
          <w:color w:val="333333"/>
          <w:sz w:val="25"/>
          <w:szCs w:val="25"/>
        </w:rPr>
      </w:pPr>
      <w:r w:rsidRPr="00240BEE">
        <w:rPr>
          <w:rFonts w:ascii="Arial" w:eastAsia="Times New Roman" w:hAnsi="Arial" w:cs="Arial"/>
          <w:b/>
          <w:bCs/>
          <w:color w:val="333333"/>
          <w:sz w:val="25"/>
          <w:szCs w:val="25"/>
        </w:rPr>
        <w:t>Урядовий кур'єр</w:t>
      </w:r>
      <w:r w:rsidRPr="00240BEE">
        <w:rPr>
          <w:rFonts w:ascii="Arial" w:eastAsia="Times New Roman" w:hAnsi="Arial" w:cs="Arial"/>
          <w:color w:val="333333"/>
          <w:sz w:val="25"/>
          <w:szCs w:val="25"/>
        </w:rPr>
        <w:t> від 30.10.2019 — № 207</w:t>
      </w:r>
    </w:p>
    <w:p w:rsidR="00240BEE" w:rsidRPr="00240BEE" w:rsidRDefault="00240BEE" w:rsidP="00240BEE">
      <w:pPr>
        <w:numPr>
          <w:ilvl w:val="0"/>
          <w:numId w:val="1"/>
        </w:numPr>
        <w:spacing w:before="100" w:beforeAutospacing="1" w:after="100" w:afterAutospacing="1" w:line="240" w:lineRule="auto"/>
        <w:rPr>
          <w:rFonts w:ascii="Arial" w:eastAsia="Times New Roman" w:hAnsi="Arial" w:cs="Arial"/>
          <w:color w:val="333333"/>
          <w:sz w:val="25"/>
          <w:szCs w:val="25"/>
        </w:rPr>
      </w:pPr>
      <w:r w:rsidRPr="00240BEE">
        <w:rPr>
          <w:rFonts w:ascii="Arial" w:eastAsia="Times New Roman" w:hAnsi="Arial" w:cs="Arial"/>
          <w:b/>
          <w:bCs/>
          <w:color w:val="333333"/>
          <w:sz w:val="25"/>
          <w:szCs w:val="25"/>
        </w:rPr>
        <w:t>Офіційний вісник України</w:t>
      </w:r>
      <w:r w:rsidRPr="00240BEE">
        <w:rPr>
          <w:rFonts w:ascii="Arial" w:eastAsia="Times New Roman" w:hAnsi="Arial" w:cs="Arial"/>
          <w:color w:val="333333"/>
          <w:sz w:val="25"/>
          <w:szCs w:val="25"/>
        </w:rPr>
        <w:t> від 01.11.2019 — 2019 р., № 84, стор. 35, стаття 2828, код акта 96499/2019</w:t>
      </w:r>
    </w:p>
    <w:p w:rsidR="00240BEE" w:rsidRPr="00240BEE" w:rsidRDefault="00240BEE" w:rsidP="00240BEE">
      <w:pPr>
        <w:numPr>
          <w:ilvl w:val="0"/>
          <w:numId w:val="1"/>
        </w:numPr>
        <w:spacing w:before="100" w:beforeAutospacing="1" w:after="100" w:afterAutospacing="1" w:line="240" w:lineRule="auto"/>
        <w:rPr>
          <w:rFonts w:ascii="Arial" w:eastAsia="Times New Roman" w:hAnsi="Arial" w:cs="Arial"/>
          <w:color w:val="333333"/>
          <w:sz w:val="25"/>
          <w:szCs w:val="25"/>
        </w:rPr>
      </w:pPr>
      <w:r w:rsidRPr="00240BEE">
        <w:rPr>
          <w:rFonts w:ascii="Arial" w:eastAsia="Times New Roman" w:hAnsi="Arial" w:cs="Arial"/>
          <w:b/>
          <w:bCs/>
          <w:color w:val="333333"/>
          <w:sz w:val="25"/>
          <w:szCs w:val="25"/>
        </w:rPr>
        <w:t>Відомості Верховної Ради України</w:t>
      </w:r>
      <w:r w:rsidRPr="00240BEE">
        <w:rPr>
          <w:rFonts w:ascii="Arial" w:eastAsia="Times New Roman" w:hAnsi="Arial" w:cs="Arial"/>
          <w:color w:val="333333"/>
          <w:sz w:val="25"/>
          <w:szCs w:val="25"/>
        </w:rPr>
        <w:t> від 08.11.2019 — 2019 р., № 45, стор. 5, стаття 289</w:t>
      </w:r>
    </w:p>
    <w:p w:rsidR="000C35FF" w:rsidRDefault="00240BEE" w:rsidP="00240BEE">
      <w:r>
        <w:rPr>
          <w:rFonts w:ascii="Arial" w:eastAsia="Times New Roman" w:hAnsi="Arial" w:cs="Arial"/>
          <w:noProof/>
          <w:color w:val="004BC1"/>
          <w:sz w:val="25"/>
          <w:szCs w:val="25"/>
        </w:rPr>
        <w:drawing>
          <wp:inline distT="0" distB="0" distL="0" distR="0">
            <wp:extent cx="1858645" cy="1858645"/>
            <wp:effectExtent l="19050" t="0" r="8255" b="0"/>
            <wp:docPr id="3" name="Рисунок 3" descr="https://zakon.rada.gov.ua/laws/code/114-2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code/114-20">
                      <a:hlinkClick r:id="rId93"/>
                    </pic:cNvPr>
                    <pic:cNvPicPr>
                      <a:picLocks noChangeAspect="1" noChangeArrowheads="1"/>
                    </pic:cNvPicPr>
                  </pic:nvPicPr>
                  <pic:blipFill>
                    <a:blip r:embed="rId94"/>
                    <a:srcRect/>
                    <a:stretch>
                      <a:fillRect/>
                    </a:stretch>
                  </pic:blipFill>
                  <pic:spPr bwMode="auto">
                    <a:xfrm>
                      <a:off x="0" y="0"/>
                      <a:ext cx="1858645" cy="1858645"/>
                    </a:xfrm>
                    <a:prstGeom prst="rect">
                      <a:avLst/>
                    </a:prstGeom>
                    <a:noFill/>
                    <a:ln w="9525">
                      <a:noFill/>
                      <a:miter lim="800000"/>
                      <a:headEnd/>
                      <a:tailEnd/>
                    </a:ln>
                  </pic:spPr>
                </pic:pic>
              </a:graphicData>
            </a:graphic>
          </wp:inline>
        </w:drawing>
      </w:r>
    </w:p>
    <w:sectPr w:rsidR="000C3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B8F"/>
    <w:multiLevelType w:val="multilevel"/>
    <w:tmpl w:val="735C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useFELayout/>
  </w:compat>
  <w:rsids>
    <w:rsidRoot w:val="00240BEE"/>
    <w:rsid w:val="000C35FF"/>
    <w:rsid w:val="00240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0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BEE"/>
    <w:rPr>
      <w:rFonts w:ascii="Times New Roman" w:eastAsia="Times New Roman" w:hAnsi="Times New Roman" w:cs="Times New Roman"/>
      <w:b/>
      <w:bCs/>
      <w:sz w:val="36"/>
      <w:szCs w:val="36"/>
    </w:rPr>
  </w:style>
  <w:style w:type="character" w:customStyle="1" w:styleId="mr-auto">
    <w:name w:val="mr-auto"/>
    <w:basedOn w:val="a0"/>
    <w:rsid w:val="00240BEE"/>
  </w:style>
  <w:style w:type="character" w:styleId="a3">
    <w:name w:val="Hyperlink"/>
    <w:basedOn w:val="a0"/>
    <w:uiPriority w:val="99"/>
    <w:semiHidden/>
    <w:unhideWhenUsed/>
    <w:rsid w:val="00240BEE"/>
    <w:rPr>
      <w:color w:val="0000FF"/>
      <w:u w:val="single"/>
    </w:rPr>
  </w:style>
  <w:style w:type="character" w:styleId="a4">
    <w:name w:val="FollowedHyperlink"/>
    <w:basedOn w:val="a0"/>
    <w:uiPriority w:val="99"/>
    <w:semiHidden/>
    <w:unhideWhenUsed/>
    <w:rsid w:val="00240BEE"/>
    <w:rPr>
      <w:color w:val="800080"/>
      <w:u w:val="single"/>
    </w:rPr>
  </w:style>
  <w:style w:type="character" w:customStyle="1" w:styleId="btn-group">
    <w:name w:val="btn-group"/>
    <w:basedOn w:val="a0"/>
    <w:rsid w:val="00240BEE"/>
  </w:style>
  <w:style w:type="character" w:customStyle="1" w:styleId="icon-cmnd">
    <w:name w:val="icon-cmnd"/>
    <w:basedOn w:val="a0"/>
    <w:rsid w:val="00240BEE"/>
  </w:style>
  <w:style w:type="character" w:customStyle="1" w:styleId="d-none">
    <w:name w:val="d-none"/>
    <w:basedOn w:val="a0"/>
    <w:rsid w:val="00240BEE"/>
  </w:style>
  <w:style w:type="character" w:styleId="HTML">
    <w:name w:val="HTML Keyboard"/>
    <w:basedOn w:val="a0"/>
    <w:uiPriority w:val="99"/>
    <w:semiHidden/>
    <w:unhideWhenUsed/>
    <w:rsid w:val="00240BEE"/>
    <w:rPr>
      <w:rFonts w:ascii="Courier New" w:eastAsia="Times New Roman" w:hAnsi="Courier New" w:cs="Courier New"/>
      <w:sz w:val="20"/>
      <w:szCs w:val="20"/>
    </w:rPr>
  </w:style>
  <w:style w:type="character" w:customStyle="1" w:styleId="rvts0">
    <w:name w:val="rvts0"/>
    <w:basedOn w:val="a0"/>
    <w:rsid w:val="00240BEE"/>
  </w:style>
  <w:style w:type="paragraph" w:customStyle="1" w:styleId="rvps7">
    <w:name w:val="rvps7"/>
    <w:basedOn w:val="a"/>
    <w:rsid w:val="00240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24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240BEE"/>
  </w:style>
  <w:style w:type="paragraph" w:customStyle="1" w:styleId="rvps6">
    <w:name w:val="rvps6"/>
    <w:basedOn w:val="a"/>
    <w:rsid w:val="0024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40BEE"/>
  </w:style>
  <w:style w:type="character" w:customStyle="1" w:styleId="rvts44">
    <w:name w:val="rvts44"/>
    <w:basedOn w:val="a0"/>
    <w:rsid w:val="00240BEE"/>
  </w:style>
  <w:style w:type="character" w:styleId="a5">
    <w:name w:val="Emphasis"/>
    <w:basedOn w:val="a0"/>
    <w:uiPriority w:val="20"/>
    <w:qFormat/>
    <w:rsid w:val="00240BEE"/>
    <w:rPr>
      <w:i/>
      <w:iCs/>
    </w:rPr>
  </w:style>
  <w:style w:type="paragraph" w:customStyle="1" w:styleId="rvps18">
    <w:name w:val="rvps18"/>
    <w:basedOn w:val="a"/>
    <w:rsid w:val="00240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24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240BEE"/>
  </w:style>
  <w:style w:type="character" w:customStyle="1" w:styleId="rvts15">
    <w:name w:val="rvts15"/>
    <w:basedOn w:val="a0"/>
    <w:rsid w:val="00240BEE"/>
  </w:style>
  <w:style w:type="character" w:customStyle="1" w:styleId="rvts9">
    <w:name w:val="rvts9"/>
    <w:basedOn w:val="a0"/>
    <w:rsid w:val="00240BEE"/>
  </w:style>
  <w:style w:type="character" w:customStyle="1" w:styleId="rvts37">
    <w:name w:val="rvts37"/>
    <w:basedOn w:val="a0"/>
    <w:rsid w:val="00240BEE"/>
  </w:style>
  <w:style w:type="character" w:customStyle="1" w:styleId="rvts46">
    <w:name w:val="rvts46"/>
    <w:basedOn w:val="a0"/>
    <w:rsid w:val="00240BEE"/>
  </w:style>
  <w:style w:type="paragraph" w:customStyle="1" w:styleId="rvps4">
    <w:name w:val="rvps4"/>
    <w:basedOn w:val="a"/>
    <w:rsid w:val="00240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240BE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40B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0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486077">
      <w:bodyDiv w:val="1"/>
      <w:marLeft w:val="0"/>
      <w:marRight w:val="0"/>
      <w:marTop w:val="0"/>
      <w:marBottom w:val="0"/>
      <w:divBdr>
        <w:top w:val="none" w:sz="0" w:space="0" w:color="auto"/>
        <w:left w:val="none" w:sz="0" w:space="0" w:color="auto"/>
        <w:bottom w:val="none" w:sz="0" w:space="0" w:color="auto"/>
        <w:right w:val="none" w:sz="0" w:space="0" w:color="auto"/>
      </w:divBdr>
      <w:divsChild>
        <w:div w:id="757141812">
          <w:marLeft w:val="0"/>
          <w:marRight w:val="0"/>
          <w:marTop w:val="0"/>
          <w:marBottom w:val="0"/>
          <w:divBdr>
            <w:top w:val="none" w:sz="0" w:space="0" w:color="auto"/>
            <w:left w:val="single" w:sz="6" w:space="0" w:color="auto"/>
            <w:bottom w:val="single" w:sz="6" w:space="0" w:color="auto"/>
            <w:right w:val="single" w:sz="6" w:space="0" w:color="auto"/>
          </w:divBdr>
        </w:div>
        <w:div w:id="1159737878">
          <w:marLeft w:val="0"/>
          <w:marRight w:val="0"/>
          <w:marTop w:val="0"/>
          <w:marBottom w:val="0"/>
          <w:divBdr>
            <w:top w:val="none" w:sz="0" w:space="0" w:color="auto"/>
            <w:left w:val="none" w:sz="0" w:space="0" w:color="auto"/>
            <w:bottom w:val="none" w:sz="0" w:space="0" w:color="auto"/>
            <w:right w:val="none" w:sz="0" w:space="0" w:color="auto"/>
          </w:divBdr>
          <w:divsChild>
            <w:div w:id="2011907391">
              <w:marLeft w:val="0"/>
              <w:marRight w:val="0"/>
              <w:marTop w:val="0"/>
              <w:marBottom w:val="158"/>
              <w:divBdr>
                <w:top w:val="none" w:sz="0" w:space="0" w:color="auto"/>
                <w:left w:val="none" w:sz="0" w:space="0" w:color="auto"/>
                <w:bottom w:val="none" w:sz="0" w:space="0" w:color="auto"/>
                <w:right w:val="none" w:sz="0" w:space="0" w:color="auto"/>
              </w:divBdr>
            </w:div>
            <w:div w:id="83095085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855-12" TargetMode="External"/><Relationship Id="rId18" Type="http://schemas.openxmlformats.org/officeDocument/2006/relationships/hyperlink" Target="https://zakon.rada.gov.ua/laws/show/4452-17" TargetMode="External"/><Relationship Id="rId26" Type="http://schemas.openxmlformats.org/officeDocument/2006/relationships/hyperlink" Target="https://zakon.rada.gov.ua/laws/show/254%D0%BA/96-%D0%B2%D1%80" TargetMode="External"/><Relationship Id="rId39" Type="http://schemas.openxmlformats.org/officeDocument/2006/relationships/hyperlink" Target="https://zakon.rada.gov.ua/laws/show/1644-18" TargetMode="External"/><Relationship Id="rId21" Type="http://schemas.openxmlformats.org/officeDocument/2006/relationships/hyperlink" Target="https://zakon.rada.gov.ua/laws/show/2019-19" TargetMode="External"/><Relationship Id="rId34" Type="http://schemas.openxmlformats.org/officeDocument/2006/relationships/hyperlink" Target="https://zakon.rada.gov.ua/laws/show/2155-19"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436-15" TargetMode="External"/><Relationship Id="rId50" Type="http://schemas.openxmlformats.org/officeDocument/2006/relationships/hyperlink" Target="https://zakon.rada.gov.ua/laws/show/4997-17" TargetMode="External"/><Relationship Id="rId55" Type="http://schemas.openxmlformats.org/officeDocument/2006/relationships/hyperlink" Target="https://zakon.rada.gov.ua/laws/show/1700-18"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679-14" TargetMode="External"/><Relationship Id="rId84" Type="http://schemas.openxmlformats.org/officeDocument/2006/relationships/hyperlink" Target="https://zakon.rada.gov.ua/laws/show/3659-12" TargetMode="External"/><Relationship Id="rId89" Type="http://schemas.openxmlformats.org/officeDocument/2006/relationships/hyperlink" Target="https://zakon.rada.gov.ua/laws/show/269-19" TargetMode="External"/><Relationship Id="rId7" Type="http://schemas.openxmlformats.org/officeDocument/2006/relationships/hyperlink" Target="https://zakon.rada.gov.ua/laws/show/808-20" TargetMode="External"/><Relationship Id="rId71" Type="http://schemas.openxmlformats.org/officeDocument/2006/relationships/hyperlink" Target="https://zakon.rada.gov.ua/laws/show/922-19" TargetMode="External"/><Relationship Id="rId92" Type="http://schemas.openxmlformats.org/officeDocument/2006/relationships/hyperlink" Target="https://zakon.rada.gov.ua/laws/show/2704-19" TargetMode="External"/><Relationship Id="rId2" Type="http://schemas.openxmlformats.org/officeDocument/2006/relationships/styles" Target="styles.xml"/><Relationship Id="rId16" Type="http://schemas.openxmlformats.org/officeDocument/2006/relationships/hyperlink" Target="https://zakon.rada.gov.ua/laws/show/2121-14" TargetMode="External"/><Relationship Id="rId29" Type="http://schemas.openxmlformats.org/officeDocument/2006/relationships/hyperlink" Target="https://zakon.rada.gov.ua/laws/show/2939-17" TargetMode="External"/><Relationship Id="rId11" Type="http://schemas.openxmlformats.org/officeDocument/2006/relationships/hyperlink" Target="https://zakon.rada.gov.ua/laws/show/80/94-%D0%B2%D1%80" TargetMode="External"/><Relationship Id="rId24" Type="http://schemas.openxmlformats.org/officeDocument/2006/relationships/hyperlink" Target="https://zakon.rada.gov.ua/laws/show/2019-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2939-17" TargetMode="External"/><Relationship Id="rId45" Type="http://schemas.openxmlformats.org/officeDocument/2006/relationships/hyperlink" Target="https://zakon.rada.gov.ua/laws/show/1356-19" TargetMode="External"/><Relationship Id="rId53" Type="http://schemas.openxmlformats.org/officeDocument/2006/relationships/hyperlink" Target="https://zakon.rada.gov.ua/laws/show/80732-10" TargetMode="External"/><Relationship Id="rId58" Type="http://schemas.openxmlformats.org/officeDocument/2006/relationships/hyperlink" Target="https://zakon.rada.gov.ua/laws/show/396-20"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636-18" TargetMode="External"/><Relationship Id="rId79" Type="http://schemas.openxmlformats.org/officeDocument/2006/relationships/hyperlink" Target="https://zakon.rada.gov.ua/laws/show/848-19" TargetMode="External"/><Relationship Id="rId87" Type="http://schemas.openxmlformats.org/officeDocument/2006/relationships/hyperlink" Target="https://zakon.rada.gov.ua/laws/show/2939-12" TargetMode="External"/><Relationship Id="rId5" Type="http://schemas.openxmlformats.org/officeDocument/2006/relationships/image" Target="media/image1.gif"/><Relationship Id="rId61" Type="http://schemas.openxmlformats.org/officeDocument/2006/relationships/hyperlink" Target="https://zakon.rada.gov.ua/laws/show/922-19" TargetMode="External"/><Relationship Id="rId82" Type="http://schemas.openxmlformats.org/officeDocument/2006/relationships/hyperlink" Target="https://zakon.rada.gov.ua/laws/show/3659-12" TargetMode="External"/><Relationship Id="rId90" Type="http://schemas.openxmlformats.org/officeDocument/2006/relationships/hyperlink" Target="https://zakon.rada.gov.ua/laws/show/2704-19" TargetMode="External"/><Relationship Id="rId95" Type="http://schemas.openxmlformats.org/officeDocument/2006/relationships/fontTable" Target="fontTable.xml"/><Relationship Id="rId19" Type="http://schemas.openxmlformats.org/officeDocument/2006/relationships/hyperlink" Target="https://zakon.rada.gov.ua/laws/show/2755-17" TargetMode="External"/><Relationship Id="rId14" Type="http://schemas.openxmlformats.org/officeDocument/2006/relationships/hyperlink" Target="https://zakon.rada.gov.ua/laws/show/848-19" TargetMode="External"/><Relationship Id="rId22" Type="http://schemas.openxmlformats.org/officeDocument/2006/relationships/hyperlink" Target="https://zakon.rada.gov.ua/laws/show/2019-19" TargetMode="External"/><Relationship Id="rId27" Type="http://schemas.openxmlformats.org/officeDocument/2006/relationships/hyperlink" Target="https://zakon.rada.gov.ua/laws/show/4572-17" TargetMode="External"/><Relationship Id="rId30" Type="http://schemas.openxmlformats.org/officeDocument/2006/relationships/hyperlink" Target="https://zakon.rada.gov.ua/laws/show/2657-12" TargetMode="External"/><Relationship Id="rId35" Type="http://schemas.openxmlformats.org/officeDocument/2006/relationships/hyperlink" Target="https://zakon.rada.gov.ua/laws/show/80/94-%D0%B2%D1%80" TargetMode="External"/><Relationship Id="rId43" Type="http://schemas.openxmlformats.org/officeDocument/2006/relationships/hyperlink" Target="https://zakon.rada.gov.ua/laws/show/2939-17" TargetMode="External"/><Relationship Id="rId48" Type="http://schemas.openxmlformats.org/officeDocument/2006/relationships/hyperlink" Target="https://zakon.rada.gov.ua/laws/show/1356-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808-20" TargetMode="External"/><Relationship Id="rId69" Type="http://schemas.openxmlformats.org/officeDocument/2006/relationships/hyperlink" Target="https://zakon.rada.gov.ua/laws/show/1315-18" TargetMode="External"/><Relationship Id="rId77" Type="http://schemas.openxmlformats.org/officeDocument/2006/relationships/hyperlink" Target="https://zakon.rada.gov.ua/laws/show/679-14"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80731-10" TargetMode="External"/><Relationship Id="rId72" Type="http://schemas.openxmlformats.org/officeDocument/2006/relationships/hyperlink" Target="https://zakon.rada.gov.ua/laws/show/1315-18"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3659-12" TargetMode="External"/><Relationship Id="rId93" Type="http://schemas.openxmlformats.org/officeDocument/2006/relationships/hyperlink" Target="https://zakon.rada.gov.ua/go/114-20" TargetMode="External"/><Relationship Id="rId3" Type="http://schemas.openxmlformats.org/officeDocument/2006/relationships/settings" Target="settings.xml"/><Relationship Id="rId12" Type="http://schemas.openxmlformats.org/officeDocument/2006/relationships/hyperlink" Target="https://zakon.rada.gov.ua/laws/show/80/94-%D0%B2%D1%80" TargetMode="External"/><Relationship Id="rId17" Type="http://schemas.openxmlformats.org/officeDocument/2006/relationships/hyperlink" Target="https://zakon.rada.gov.ua/laws/show/679-14" TargetMode="External"/><Relationship Id="rId25" Type="http://schemas.openxmlformats.org/officeDocument/2006/relationships/hyperlink" Target="https://zakon.rada.gov.ua/laws/show/v0011201-11" TargetMode="External"/><Relationship Id="rId33" Type="http://schemas.openxmlformats.org/officeDocument/2006/relationships/hyperlink" Target="https://zakon.rada.gov.ua/laws/show/851-15" TargetMode="External"/><Relationship Id="rId38" Type="http://schemas.openxmlformats.org/officeDocument/2006/relationships/hyperlink" Target="https://zakon.rada.gov.ua/laws/show/755-15" TargetMode="External"/><Relationship Id="rId46" Type="http://schemas.openxmlformats.org/officeDocument/2006/relationships/hyperlink" Target="https://zakon.rada.gov.ua/laws/show/435-15" TargetMode="External"/><Relationship Id="rId59" Type="http://schemas.openxmlformats.org/officeDocument/2006/relationships/hyperlink" Target="https://zakon.rada.gov.ua/laws/show/396-20" TargetMode="External"/><Relationship Id="rId67" Type="http://schemas.openxmlformats.org/officeDocument/2006/relationships/hyperlink" Target="https://zakon.rada.gov.ua/laws/show/123/96-%D0%B2%D1%80" TargetMode="External"/><Relationship Id="rId20" Type="http://schemas.openxmlformats.org/officeDocument/2006/relationships/hyperlink" Target="https://zakon.rada.gov.ua/laws/show/1039-14" TargetMode="External"/><Relationship Id="rId41" Type="http://schemas.openxmlformats.org/officeDocument/2006/relationships/hyperlink" Target="https://zakon.rada.gov.ua/laws/show/3659-12" TargetMode="External"/><Relationship Id="rId54" Type="http://schemas.openxmlformats.org/officeDocument/2006/relationships/hyperlink" Target="https://zakon.rada.gov.ua/laws/show/1644-18" TargetMode="External"/><Relationship Id="rId62" Type="http://schemas.openxmlformats.org/officeDocument/2006/relationships/hyperlink" Target="https://zakon.rada.gov.ua/laws/show/675-19" TargetMode="External"/><Relationship Id="rId70" Type="http://schemas.openxmlformats.org/officeDocument/2006/relationships/hyperlink" Target="https://zakon.rada.gov.ua/laws/show/1315-18"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3659-12" TargetMode="External"/><Relationship Id="rId88" Type="http://schemas.openxmlformats.org/officeDocument/2006/relationships/hyperlink" Target="https://zakon.rada.gov.ua/laws/show/2939-12" TargetMode="External"/><Relationship Id="rId91" Type="http://schemas.openxmlformats.org/officeDocument/2006/relationships/hyperlink" Target="https://zakon.rada.gov.ua/laws/show/2704-19"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396-20" TargetMode="External"/><Relationship Id="rId15" Type="http://schemas.openxmlformats.org/officeDocument/2006/relationships/hyperlink" Target="https://zakon.rada.gov.ua/laws/show/848-19" TargetMode="External"/><Relationship Id="rId23" Type="http://schemas.openxmlformats.org/officeDocument/2006/relationships/hyperlink" Target="https://zakon.rada.gov.ua/laws/show/2019-19" TargetMode="External"/><Relationship Id="rId28" Type="http://schemas.openxmlformats.org/officeDocument/2006/relationships/hyperlink" Target="https://zakon.rada.gov.ua/laws/show/393/96-%D0%B2%D1%80" TargetMode="External"/><Relationship Id="rId36" Type="http://schemas.openxmlformats.org/officeDocument/2006/relationships/hyperlink" Target="https://zakon.rada.gov.ua/laws/show/2210-14" TargetMode="External"/><Relationship Id="rId49" Type="http://schemas.openxmlformats.org/officeDocument/2006/relationships/hyperlink" Target="https://zakon.rada.gov.ua/laws/show/4101-17" TargetMode="External"/><Relationship Id="rId57" Type="http://schemas.openxmlformats.org/officeDocument/2006/relationships/hyperlink" Target="https://zakon.rada.gov.ua/laws/show/396-20" TargetMode="External"/><Relationship Id="rId10" Type="http://schemas.openxmlformats.org/officeDocument/2006/relationships/hyperlink" Target="https://zakon.rada.gov.ua/laws/show/80/94-%D0%B2%D1%80" TargetMode="External"/><Relationship Id="rId31" Type="http://schemas.openxmlformats.org/officeDocument/2006/relationships/hyperlink" Target="https://zakon.rada.gov.ua/laws/show/183-19" TargetMode="External"/><Relationship Id="rId44" Type="http://schemas.openxmlformats.org/officeDocument/2006/relationships/hyperlink" Target="https://zakon.rada.gov.ua/laws/show/1356-19" TargetMode="External"/><Relationship Id="rId52" Type="http://schemas.openxmlformats.org/officeDocument/2006/relationships/hyperlink" Target="https://zakon.rada.gov.ua/laws/show/80731-10" TargetMode="External"/><Relationship Id="rId60" Type="http://schemas.openxmlformats.org/officeDocument/2006/relationships/hyperlink" Target="https://zakon.rada.gov.ua/laws/show/2365-14" TargetMode="External"/><Relationship Id="rId65" Type="http://schemas.openxmlformats.org/officeDocument/2006/relationships/hyperlink" Target="https://zakon.rada.gov.ua/laws/show/5203-17"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3659-12" TargetMode="External"/><Relationship Id="rId86" Type="http://schemas.openxmlformats.org/officeDocument/2006/relationships/hyperlink" Target="https://zakon.rada.gov.ua/laws/show/3659-12" TargetMode="External"/><Relationship Id="rId9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zakon.rada.gov.ua/laws/show/984_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35093</Words>
  <Characters>200032</Characters>
  <Application>Microsoft Office Word</Application>
  <DocSecurity>0</DocSecurity>
  <Lines>1666</Lines>
  <Paragraphs>469</Paragraphs>
  <ScaleCrop>false</ScaleCrop>
  <Company>Reanimator Extreme Edition</Company>
  <LinksUpToDate>false</LinksUpToDate>
  <CharactersWithSpaces>234656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2021-01-22T11:18:00Z</dcterms:created>
  <dcterms:modified xsi:type="dcterms:W3CDTF">2021-01-22T11:18:00Z</dcterms:modified>
</cp:coreProperties>
</file>